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E879" w14:textId="77777777" w:rsidR="00D20E3C" w:rsidRDefault="00D20E3C" w:rsidP="00D20E3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Newton Abbot Squash and Tennis Club 2022 AGM</w:t>
      </w:r>
    </w:p>
    <w:p w14:paraId="35831B43" w14:textId="77777777" w:rsidR="00D20E3C" w:rsidRDefault="00D20E3C" w:rsidP="00D20E3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Membership Secretary's Report*</w:t>
      </w:r>
    </w:p>
    <w:p w14:paraId="01B9A0C0" w14:textId="77777777" w:rsidR="00D20E3C" w:rsidRDefault="00D20E3C" w:rsidP="00D20E3C">
      <w:pPr>
        <w:rPr>
          <w:rFonts w:ascii="Arial" w:hAnsi="Arial"/>
          <w:b/>
          <w:sz w:val="28"/>
        </w:rPr>
      </w:pPr>
    </w:p>
    <w:p w14:paraId="49589D32" w14:textId="77777777" w:rsidR="00D20E3C" w:rsidRDefault="00D20E3C" w:rsidP="00D20E3C">
      <w:pPr>
        <w:rPr>
          <w:rFonts w:ascii="Arial" w:hAnsi="Arial"/>
        </w:rPr>
      </w:pPr>
      <w:r>
        <w:rPr>
          <w:rFonts w:ascii="Arial" w:hAnsi="Arial"/>
        </w:rPr>
        <w:t>This report gives an overall picture of where our membership numbers stand.</w:t>
      </w:r>
    </w:p>
    <w:p w14:paraId="679370E3" w14:textId="77777777" w:rsidR="00D20E3C" w:rsidRDefault="00D20E3C" w:rsidP="00D20E3C">
      <w:pPr>
        <w:rPr>
          <w:rFonts w:ascii="Arial" w:hAnsi="Arial"/>
        </w:rPr>
      </w:pPr>
    </w:p>
    <w:p w14:paraId="1E5EB0A0" w14:textId="77777777" w:rsidR="00D20E3C" w:rsidRDefault="00D20E3C" w:rsidP="00D20E3C">
      <w:pPr>
        <w:rPr>
          <w:rFonts w:ascii="Arial" w:hAnsi="Arial"/>
        </w:rPr>
      </w:pPr>
      <w:r>
        <w:rPr>
          <w:rFonts w:ascii="Arial" w:hAnsi="Arial"/>
        </w:rPr>
        <w:t xml:space="preserve">The club at present has a total of 229 members.  In the last 12 months since the 2021 AGM 73 members have joined the club; </w:t>
      </w:r>
      <w:proofErr w:type="gramStart"/>
      <w:r>
        <w:rPr>
          <w:rFonts w:ascii="Arial" w:hAnsi="Arial"/>
        </w:rPr>
        <w:t>unfortunately</w:t>
      </w:r>
      <w:proofErr w:type="gramEnd"/>
      <w:r>
        <w:rPr>
          <w:rFonts w:ascii="Arial" w:hAnsi="Arial"/>
        </w:rPr>
        <w:t xml:space="preserve"> this number has been slightly neutralised due to 46 members who have left.</w:t>
      </w:r>
    </w:p>
    <w:p w14:paraId="31AA9CC7" w14:textId="77777777" w:rsidR="00D20E3C" w:rsidRDefault="00D20E3C" w:rsidP="00D20E3C">
      <w:pPr>
        <w:rPr>
          <w:rFonts w:ascii="Arial" w:hAnsi="Arial"/>
        </w:rPr>
      </w:pPr>
    </w:p>
    <w:p w14:paraId="794D5009" w14:textId="77777777" w:rsidR="00D20E3C" w:rsidRDefault="00D20E3C" w:rsidP="00D20E3C">
      <w:pPr>
        <w:rPr>
          <w:rFonts w:ascii="Arial" w:hAnsi="Arial"/>
        </w:rPr>
      </w:pPr>
      <w:r>
        <w:rPr>
          <w:rFonts w:ascii="Arial" w:hAnsi="Arial"/>
        </w:rPr>
        <w:t xml:space="preserve">However, considering the Covid situation of the last few years, and the present financial situation generally, things are definitely heading in the right </w:t>
      </w:r>
      <w:proofErr w:type="gramStart"/>
      <w:r>
        <w:rPr>
          <w:rFonts w:ascii="Arial" w:hAnsi="Arial"/>
        </w:rPr>
        <w:t>direction</w:t>
      </w:r>
      <w:proofErr w:type="gramEnd"/>
      <w:r>
        <w:rPr>
          <w:rFonts w:ascii="Arial" w:hAnsi="Arial"/>
        </w:rPr>
        <w:t xml:space="preserve"> and we are very optimistic for the future of the Club.</w:t>
      </w:r>
    </w:p>
    <w:p w14:paraId="26046FFE" w14:textId="77777777" w:rsidR="00D20E3C" w:rsidRDefault="00D20E3C" w:rsidP="00D20E3C">
      <w:pPr>
        <w:rPr>
          <w:rFonts w:ascii="Arial" w:hAnsi="Arial"/>
        </w:rPr>
      </w:pPr>
    </w:p>
    <w:p w14:paraId="13492D88" w14:textId="77777777" w:rsidR="00D20E3C" w:rsidRDefault="00D20E3C" w:rsidP="00D20E3C">
      <w:pPr>
        <w:rPr>
          <w:rFonts w:ascii="Arial" w:hAnsi="Arial"/>
        </w:rPr>
      </w:pPr>
      <w:r>
        <w:rPr>
          <w:rFonts w:ascii="Arial" w:hAnsi="Arial"/>
        </w:rPr>
        <w:t>*Figures as of 24 November 2022</w:t>
      </w:r>
    </w:p>
    <w:p w14:paraId="79646E1B" w14:textId="77777777" w:rsidR="00D20E3C" w:rsidRDefault="00D20E3C" w:rsidP="00D20E3C">
      <w:pPr>
        <w:rPr>
          <w:rFonts w:ascii="Arial" w:hAnsi="Arial"/>
        </w:rPr>
      </w:pPr>
    </w:p>
    <w:p w14:paraId="3B29056C" w14:textId="77777777" w:rsidR="00226FEF" w:rsidRDefault="00226FEF"/>
    <w:sectPr w:rsidR="00226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3C"/>
    <w:rsid w:val="00226FEF"/>
    <w:rsid w:val="004A2767"/>
    <w:rsid w:val="00940D74"/>
    <w:rsid w:val="00D2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091F"/>
  <w15:chartTrackingRefBased/>
  <w15:docId w15:val="{EBF7F302-7D8D-41D2-A7D9-85A7169F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E3C"/>
    <w:pPr>
      <w:widowControl w:val="0"/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Mackness</dc:creator>
  <cp:keywords/>
  <dc:description/>
  <cp:lastModifiedBy>Brian Mackness</cp:lastModifiedBy>
  <cp:revision>1</cp:revision>
  <dcterms:created xsi:type="dcterms:W3CDTF">2022-11-24T16:03:00Z</dcterms:created>
  <dcterms:modified xsi:type="dcterms:W3CDTF">2022-11-24T16:04:00Z</dcterms:modified>
</cp:coreProperties>
</file>