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u w:val="single"/>
        </w:rPr>
      </w:pPr>
      <w:r>
        <w:rPr>
          <w:b w:val="1"/>
          <w:bCs w:val="1"/>
          <w:u w:val="single"/>
          <w:rtl w:val="0"/>
          <w:lang w:val="en-US"/>
        </w:rPr>
        <w:t xml:space="preserve">MINUTES OF MEETING </w:t>
      </w:r>
    </w:p>
    <w:p>
      <w:pPr>
        <w:pStyle w:val="Body"/>
        <w:jc w:val="center"/>
        <w:rPr>
          <w:b w:val="1"/>
          <w:bCs w:val="1"/>
          <w:u w:val="single"/>
        </w:rPr>
      </w:pPr>
      <w:r>
        <w:rPr>
          <w:b w:val="1"/>
          <w:bCs w:val="1"/>
          <w:u w:val="single"/>
          <w:rtl w:val="0"/>
          <w:lang w:val="en-US"/>
        </w:rPr>
        <w:t xml:space="preserve">THURSDFAY 8TH APRIL VIA TEAMS </w:t>
      </w:r>
    </w:p>
    <w:p>
      <w:pPr>
        <w:pStyle w:val="Body"/>
        <w:jc w:val="center"/>
        <w:rPr>
          <w:b w:val="1"/>
          <w:bCs w:val="1"/>
          <w:u w:val="single"/>
        </w:rPr>
      </w:pPr>
    </w:p>
    <w:p>
      <w:pPr>
        <w:pStyle w:val="Body"/>
        <w:jc w:val="left"/>
        <w:rPr>
          <w:u w:val="single"/>
        </w:rPr>
      </w:pPr>
    </w:p>
    <w:p>
      <w:pPr>
        <w:pStyle w:val="Body"/>
        <w:jc w:val="left"/>
        <w:rPr>
          <w:u w:val="none"/>
        </w:rPr>
      </w:pPr>
      <w:r>
        <w:rPr>
          <w:u w:val="single"/>
          <w:rtl w:val="0"/>
          <w:lang w:val="en-US"/>
        </w:rPr>
        <w:t>ATTENDED: J</w:t>
      </w:r>
      <w:r>
        <w:rPr>
          <w:u w:val="none"/>
          <w:rtl w:val="0"/>
          <w:lang w:val="en-US"/>
        </w:rPr>
        <w:t xml:space="preserve">ANE GICK, MALCOLM WATTS, CURTIS CORBY, ANDY LLOYD, MATT WHALLEY, </w:t>
      </w:r>
    </w:p>
    <w:p>
      <w:pPr>
        <w:pStyle w:val="Body"/>
        <w:jc w:val="left"/>
        <w:rPr>
          <w:u w:val="none"/>
        </w:rPr>
      </w:pPr>
      <w:r>
        <w:rPr>
          <w:u w:val="none"/>
          <w:rtl w:val="0"/>
          <w:lang w:val="en-US"/>
        </w:rPr>
        <w:t>SUE HEMBER, NICK WHALLEY, SALLY MUTTON</w:t>
      </w:r>
    </w:p>
    <w:p>
      <w:pPr>
        <w:pStyle w:val="Body"/>
        <w:jc w:val="left"/>
        <w:rPr>
          <w:u w:val="none"/>
        </w:rPr>
      </w:pPr>
    </w:p>
    <w:p>
      <w:pPr>
        <w:pStyle w:val="Body"/>
        <w:jc w:val="left"/>
        <w:rPr>
          <w:u w:val="none"/>
        </w:rPr>
      </w:pPr>
      <w:r>
        <w:rPr>
          <w:u w:val="single"/>
          <w:rtl w:val="0"/>
          <w:lang w:val="en-US"/>
        </w:rPr>
        <w:t xml:space="preserve">APLOOGIES:   </w:t>
      </w:r>
      <w:r>
        <w:rPr>
          <w:u w:val="none"/>
          <w:rtl w:val="0"/>
          <w:lang w:val="en-US"/>
        </w:rPr>
        <w:t>DAN GOUGH, KATE HOOPER, AND NELL CLOTWORTHY</w:t>
      </w:r>
    </w:p>
    <w:p>
      <w:pPr>
        <w:pStyle w:val="Body"/>
        <w:jc w:val="left"/>
        <w:rPr>
          <w:u w:val="none"/>
        </w:rPr>
      </w:pPr>
    </w:p>
    <w:p>
      <w:pPr>
        <w:pStyle w:val="Body"/>
        <w:jc w:val="left"/>
        <w:rPr>
          <w:u w:val="single"/>
        </w:rPr>
      </w:pPr>
      <w:r>
        <w:rPr>
          <w:u w:val="single"/>
          <w:rtl w:val="0"/>
          <w:lang w:val="en-US"/>
        </w:rPr>
        <w:t>MEMBERSHIP</w:t>
      </w:r>
    </w:p>
    <w:p>
      <w:pPr>
        <w:pStyle w:val="Body"/>
        <w:jc w:val="left"/>
      </w:pPr>
      <w:r>
        <w:rPr>
          <w:rtl w:val="0"/>
          <w:lang w:val="en-US"/>
        </w:rPr>
        <w:t>Jane will have a go at taking on the membership role - this will need getting to grips with when we open back up more fully in May.</w:t>
      </w:r>
    </w:p>
    <w:p>
      <w:pPr>
        <w:pStyle w:val="Body"/>
        <w:jc w:val="left"/>
      </w:pPr>
    </w:p>
    <w:p>
      <w:pPr>
        <w:pStyle w:val="Body"/>
        <w:jc w:val="left"/>
      </w:pPr>
    </w:p>
    <w:p>
      <w:pPr>
        <w:pStyle w:val="Body"/>
        <w:jc w:val="left"/>
      </w:pPr>
      <w:r>
        <w:rPr>
          <w:rtl w:val="0"/>
          <w:lang w:val="en-US"/>
        </w:rPr>
        <w:t>REC TRUST MEETING - It was decided during this first month of easing of lock down Paul Lennox would be in for 1 hour during each week day</w:t>
      </w:r>
    </w:p>
    <w:p>
      <w:pPr>
        <w:pStyle w:val="Body"/>
        <w:jc w:val="left"/>
      </w:pPr>
    </w:p>
    <w:p>
      <w:pPr>
        <w:pStyle w:val="Body"/>
        <w:jc w:val="left"/>
      </w:pPr>
      <w:r>
        <w:rPr>
          <w:rtl w:val="0"/>
          <w:lang w:val="en-US"/>
        </w:rPr>
        <w:t xml:space="preserve">Curtis can open back up to coaching groups as per our rules </w:t>
      </w:r>
    </w:p>
    <w:p>
      <w:pPr>
        <w:pStyle w:val="Body"/>
        <w:jc w:val="left"/>
      </w:pPr>
      <w:r>
        <w:rPr>
          <w:rtl w:val="0"/>
          <w:lang w:val="en-US"/>
        </w:rPr>
        <w:t>Bar will not be open until May</w:t>
      </w:r>
    </w:p>
    <w:p>
      <w:pPr>
        <w:pStyle w:val="Body"/>
        <w:jc w:val="left"/>
      </w:pPr>
      <w:r>
        <w:rPr>
          <w:rtl w:val="0"/>
          <w:lang w:val="en-US"/>
        </w:rPr>
        <w:t>Members playing by restricted rules solo practice or with household members can resume the courts will be open in the evenings in conjunction with Curtis who will oversee to the courts - if he has no coaching then courts will not open ( this restriction is for 1 month only) Open at peak time Monday - Friday 6-8.40 pm</w:t>
      </w:r>
    </w:p>
    <w:p>
      <w:pPr>
        <w:pStyle w:val="Body"/>
        <w:jc w:val="left"/>
      </w:pPr>
      <w:r>
        <w:rPr>
          <w:rtl w:val="0"/>
          <w:lang w:val="en-US"/>
        </w:rPr>
        <w:t>The bar will not open until May.</w:t>
      </w:r>
    </w:p>
    <w:p>
      <w:pPr>
        <w:pStyle w:val="Body"/>
        <w:jc w:val="left"/>
      </w:pPr>
    </w:p>
    <w:p>
      <w:pPr>
        <w:pStyle w:val="Body"/>
        <w:jc w:val="left"/>
      </w:pPr>
      <w:r>
        <w:rPr>
          <w:rtl w:val="0"/>
          <w:lang w:val="en-US"/>
        </w:rPr>
        <w:t xml:space="preserve">A message was Sent out to members - asking them to contact Curtis or the committee as to their individual intention - if they have stopped membership - and support offered by Malcolm should they have any difficulty re-setting up payments </w:t>
      </w:r>
    </w:p>
    <w:p>
      <w:pPr>
        <w:pStyle w:val="Body"/>
        <w:jc w:val="left"/>
      </w:pPr>
    </w:p>
    <w:p>
      <w:pPr>
        <w:pStyle w:val="Body"/>
        <w:jc w:val="left"/>
      </w:pPr>
      <w:r>
        <w:rPr>
          <w:rtl w:val="0"/>
          <w:lang w:val="en-US"/>
        </w:rPr>
        <w:t>Children can get back to playing - coach led activities from sat 12th April</w:t>
      </w:r>
    </w:p>
    <w:p>
      <w:pPr>
        <w:pStyle w:val="Body"/>
        <w:jc w:val="left"/>
        <w:rPr>
          <w:u w:val="single"/>
        </w:rPr>
      </w:pPr>
    </w:p>
    <w:p>
      <w:pPr>
        <w:pStyle w:val="Body"/>
        <w:jc w:val="left"/>
      </w:pPr>
      <w:r>
        <w:rPr>
          <w:rtl w:val="0"/>
          <w:lang w:val="en-US"/>
        </w:rPr>
        <w:t>Rob Lloyd - indicated he wanted to re-join</w:t>
      </w:r>
    </w:p>
    <w:p>
      <w:pPr>
        <w:pStyle w:val="Body"/>
        <w:jc w:val="left"/>
      </w:pPr>
    </w:p>
    <w:p>
      <w:pPr>
        <w:pStyle w:val="Body"/>
        <w:jc w:val="left"/>
      </w:pPr>
      <w:r>
        <w:rPr>
          <w:rtl w:val="0"/>
          <w:lang w:val="en-US"/>
        </w:rPr>
        <w:t>23 members were entitled to a refund- 13 responded to the e-mail.</w:t>
      </w:r>
    </w:p>
    <w:p>
      <w:pPr>
        <w:pStyle w:val="Body"/>
        <w:jc w:val="left"/>
      </w:pPr>
    </w:p>
    <w:p>
      <w:pPr>
        <w:pStyle w:val="Body"/>
        <w:jc w:val="left"/>
      </w:pPr>
    </w:p>
    <w:p>
      <w:pPr>
        <w:pStyle w:val="Body"/>
        <w:jc w:val="left"/>
      </w:pPr>
      <w:r>
        <w:rPr>
          <w:rtl w:val="0"/>
          <w:lang w:val="en-US"/>
        </w:rPr>
        <w:t xml:space="preserve">Evening administration / reception support was discussed as an employee for the evenings 5-9 pm </w:t>
      </w:r>
    </w:p>
    <w:p>
      <w:pPr>
        <w:pStyle w:val="Body"/>
        <w:jc w:val="left"/>
      </w:pPr>
    </w:p>
    <w:p>
      <w:pPr>
        <w:pStyle w:val="Body"/>
        <w:jc w:val="left"/>
      </w:pPr>
      <w:r>
        <w:rPr>
          <w:rtl w:val="0"/>
          <w:lang w:val="en-US"/>
        </w:rPr>
        <w:t>SAFE GUARDING</w:t>
      </w:r>
    </w:p>
    <w:p>
      <w:pPr>
        <w:pStyle w:val="Body"/>
        <w:jc w:val="left"/>
      </w:pPr>
    </w:p>
    <w:p>
      <w:pPr>
        <w:pStyle w:val="Body"/>
        <w:jc w:val="left"/>
      </w:pPr>
      <w:r>
        <w:rPr>
          <w:rtl w:val="0"/>
          <w:lang w:val="en-US"/>
        </w:rPr>
        <w:t xml:space="preserve">Welfare Officer - Julie Wyman has offered to join the committee &amp; take on this role. This role is deemed an essential by the committee </w:t>
      </w:r>
    </w:p>
    <w:p>
      <w:pPr>
        <w:pStyle w:val="Body"/>
        <w:jc w:val="left"/>
      </w:pPr>
    </w:p>
    <w:p>
      <w:pPr>
        <w:pStyle w:val="Body"/>
        <w:jc w:val="left"/>
      </w:pPr>
    </w:p>
    <w:p>
      <w:pPr>
        <w:pStyle w:val="Body"/>
        <w:jc w:val="left"/>
      </w:pPr>
      <w:r>
        <w:rPr>
          <w:rtl w:val="0"/>
          <w:lang w:val="en-US"/>
        </w:rPr>
        <w:t>TENNIS</w:t>
      </w:r>
    </w:p>
    <w:p>
      <w:pPr>
        <w:pStyle w:val="Body"/>
        <w:jc w:val="left"/>
      </w:pPr>
    </w:p>
    <w:p>
      <w:pPr>
        <w:pStyle w:val="Body"/>
        <w:jc w:val="left"/>
      </w:pPr>
      <w:r>
        <w:rPr>
          <w:rtl w:val="0"/>
          <w:lang w:val="en-US"/>
        </w:rPr>
        <w:t xml:space="preserve">Returning to normal as outside play with restrictions as per LTA </w:t>
      </w:r>
    </w:p>
    <w:p>
      <w:pPr>
        <w:pStyle w:val="Body"/>
        <w:jc w:val="left"/>
      </w:pPr>
      <w:r>
        <w:rPr>
          <w:rtl w:val="0"/>
          <w:lang w:val="en-US"/>
        </w:rPr>
        <w:t>League tennis to commence in May</w:t>
      </w:r>
    </w:p>
    <w:p>
      <w:pPr>
        <w:pStyle w:val="Body"/>
        <w:jc w:val="left"/>
      </w:pPr>
    </w:p>
    <w:p>
      <w:pPr>
        <w:pStyle w:val="Body"/>
        <w:jc w:val="left"/>
      </w:pPr>
      <w:r>
        <w:rPr>
          <w:rtl w:val="0"/>
          <w:lang w:val="en-US"/>
        </w:rPr>
        <w:t>Gap in the wall near court 3 needs addressing</w:t>
      </w:r>
    </w:p>
    <w:p>
      <w:pPr>
        <w:pStyle w:val="Body"/>
        <w:jc w:val="left"/>
      </w:pPr>
    </w:p>
    <w:p>
      <w:pPr>
        <w:pStyle w:val="Body"/>
        <w:jc w:val="left"/>
      </w:pPr>
      <w:r>
        <w:rPr>
          <w:rtl w:val="0"/>
          <w:lang w:val="en-US"/>
        </w:rPr>
        <w:t xml:space="preserve">The net to protect players from cricket balls also needs erecting </w:t>
      </w:r>
    </w:p>
    <w:p>
      <w:pPr>
        <w:pStyle w:val="Body"/>
        <w:jc w:val="left"/>
      </w:pPr>
    </w:p>
    <w:p>
      <w:pPr>
        <w:pStyle w:val="Body"/>
        <w:jc w:val="left"/>
      </w:pPr>
    </w:p>
    <w:p>
      <w:pPr>
        <w:pStyle w:val="Body"/>
        <w:jc w:val="left"/>
      </w:pPr>
      <w:r>
        <w:rPr>
          <w:rtl w:val="0"/>
          <w:lang w:val="en-US"/>
        </w:rPr>
        <w:t xml:space="preserve">SQUASH &amp; RACKETBALL </w:t>
      </w:r>
    </w:p>
    <w:p>
      <w:pPr>
        <w:pStyle w:val="Body"/>
        <w:jc w:val="left"/>
      </w:pPr>
    </w:p>
    <w:p>
      <w:pPr>
        <w:pStyle w:val="Body"/>
        <w:jc w:val="left"/>
      </w:pPr>
      <w:r>
        <w:rPr>
          <w:rtl w:val="0"/>
          <w:lang w:val="en-US"/>
        </w:rPr>
        <w:t xml:space="preserve">Courts are all ready for play to resume </w:t>
      </w:r>
    </w:p>
    <w:p>
      <w:pPr>
        <w:pStyle w:val="Body"/>
        <w:jc w:val="left"/>
      </w:pPr>
    </w:p>
    <w:p>
      <w:pPr>
        <w:pStyle w:val="Body"/>
        <w:jc w:val="left"/>
      </w:pPr>
      <w:r>
        <w:rPr>
          <w:rtl w:val="0"/>
          <w:lang w:val="en-US"/>
        </w:rPr>
        <w:t xml:space="preserve">STRATEGIC PLAN </w:t>
        <w:tab/>
      </w:r>
    </w:p>
    <w:p>
      <w:pPr>
        <w:pStyle w:val="Body"/>
        <w:jc w:val="left"/>
      </w:pPr>
    </w:p>
    <w:p>
      <w:pPr>
        <w:pStyle w:val="Body"/>
        <w:jc w:val="left"/>
      </w:pPr>
      <w:r>
        <w:rPr>
          <w:rtl w:val="0"/>
          <w:lang w:val="en-US"/>
        </w:rPr>
        <w:t xml:space="preserve">THINGS ACHIEVED - </w:t>
      </w:r>
    </w:p>
    <w:p>
      <w:pPr>
        <w:pStyle w:val="Body"/>
        <w:jc w:val="left"/>
      </w:pPr>
    </w:p>
    <w:p>
      <w:pPr>
        <w:pStyle w:val="Body"/>
        <w:jc w:val="left"/>
      </w:pPr>
      <w:r>
        <w:rPr>
          <w:rtl w:val="0"/>
          <w:lang w:val="en-US"/>
        </w:rPr>
        <w:t>flues and heating system sorted</w:t>
      </w:r>
    </w:p>
    <w:p>
      <w:pPr>
        <w:pStyle w:val="Body"/>
        <w:jc w:val="left"/>
      </w:pPr>
      <w:r>
        <w:rPr>
          <w:rtl w:val="0"/>
          <w:lang w:val="en-US"/>
        </w:rPr>
        <w:t xml:space="preserve">Courts re-painted </w:t>
      </w:r>
    </w:p>
    <w:p>
      <w:pPr>
        <w:pStyle w:val="Body"/>
        <w:jc w:val="left"/>
      </w:pPr>
      <w:r>
        <w:rPr>
          <w:rtl w:val="0"/>
          <w:lang w:val="en-US"/>
        </w:rPr>
        <w:t>Moss treated on tennis courts</w:t>
      </w:r>
    </w:p>
    <w:p>
      <w:pPr>
        <w:pStyle w:val="Body"/>
        <w:jc w:val="left"/>
      </w:pPr>
      <w:r>
        <w:rPr>
          <w:rtl w:val="0"/>
          <w:lang w:val="en-US"/>
        </w:rPr>
        <w:t>Trees trimmed near court 4</w:t>
      </w:r>
    </w:p>
    <w:p>
      <w:pPr>
        <w:pStyle w:val="Body"/>
        <w:jc w:val="left"/>
      </w:pPr>
      <w:r>
        <w:rPr>
          <w:rtl w:val="0"/>
          <w:lang w:val="en-US"/>
        </w:rPr>
        <w:t xml:space="preserve">New nets erected </w:t>
      </w:r>
    </w:p>
    <w:p>
      <w:pPr>
        <w:pStyle w:val="Body"/>
        <w:jc w:val="left"/>
      </w:pPr>
    </w:p>
    <w:p>
      <w:pPr>
        <w:pStyle w:val="Body"/>
        <w:jc w:val="left"/>
      </w:pPr>
      <w:r>
        <w:rPr>
          <w:rtl w:val="0"/>
          <w:lang w:val="en-US"/>
        </w:rPr>
        <w:t>THINGS TO DO</w:t>
      </w:r>
    </w:p>
    <w:p>
      <w:pPr>
        <w:pStyle w:val="Body"/>
        <w:jc w:val="left"/>
      </w:pPr>
      <w:r>
        <w:rPr>
          <w:rtl w:val="0"/>
          <w:lang w:val="en-US"/>
        </w:rPr>
        <w:t>Cherry picker needs arranging to erect the safety net</w:t>
      </w:r>
      <w:r>
        <w:rPr>
          <w:outline w:val="0"/>
          <w:color w:val="ff2600"/>
          <w:rtl w:val="0"/>
          <w:lang w:val="en-US"/>
          <w14:textFill>
            <w14:solidFill>
              <w14:srgbClr w14:val="FF2600"/>
            </w14:solidFill>
          </w14:textFill>
        </w:rPr>
        <w:t xml:space="preserve"> </w:t>
      </w:r>
      <w:r>
        <w:rPr>
          <w:rtl w:val="0"/>
          <w:lang w:val="en-US"/>
        </w:rPr>
        <w:t>(Jane attempting to source)</w:t>
      </w:r>
    </w:p>
    <w:p>
      <w:pPr>
        <w:pStyle w:val="Body"/>
        <w:jc w:val="left"/>
      </w:pPr>
    </w:p>
    <w:p>
      <w:pPr>
        <w:pStyle w:val="Body"/>
        <w:jc w:val="left"/>
      </w:pPr>
      <w:r>
        <w:rPr>
          <w:rtl w:val="0"/>
          <w:lang w:val="en-US"/>
        </w:rPr>
        <w:t>TREASURERS REPORT</w:t>
      </w:r>
    </w:p>
    <w:p>
      <w:pPr>
        <w:pStyle w:val="Body"/>
        <w:jc w:val="left"/>
      </w:pPr>
    </w:p>
    <w:p>
      <w:pPr>
        <w:pStyle w:val="Body"/>
        <w:jc w:val="left"/>
      </w:pPr>
      <w:r>
        <w:rPr>
          <w:rtl w:val="0"/>
          <w:lang w:val="en-US"/>
        </w:rPr>
        <w:t>Nil of note</w:t>
      </w:r>
    </w:p>
    <w:p>
      <w:pPr>
        <w:pStyle w:val="Body"/>
        <w:jc w:val="left"/>
      </w:pPr>
    </w:p>
    <w:p>
      <w:pPr>
        <w:pStyle w:val="Body"/>
        <w:jc w:val="left"/>
      </w:pPr>
    </w:p>
    <w:p>
      <w:pPr>
        <w:pStyle w:val="Body"/>
        <w:jc w:val="left"/>
      </w:pPr>
      <w:r>
        <w:rPr>
          <w:rtl w:val="0"/>
          <w:lang w:val="en-US"/>
        </w:rPr>
        <w:t>AOB</w:t>
      </w:r>
    </w:p>
    <w:p>
      <w:pPr>
        <w:pStyle w:val="Body"/>
        <w:jc w:val="left"/>
      </w:pPr>
    </w:p>
    <w:p>
      <w:pPr>
        <w:pStyle w:val="Body"/>
        <w:jc w:val="left"/>
      </w:pPr>
      <w:r>
        <w:rPr>
          <w:rtl w:val="0"/>
          <w:lang w:val="en-US"/>
        </w:rPr>
        <w:t>Curtis offered to get a price for Bill Moody signage for court 1</w:t>
      </w:r>
    </w:p>
    <w:p>
      <w:pPr>
        <w:pStyle w:val="Body"/>
        <w:jc w:val="left"/>
      </w:pPr>
      <w:r>
        <w:rPr>
          <w:rtl w:val="0"/>
          <w:lang w:val="en-US"/>
        </w:rPr>
        <w:t xml:space="preserve">A trophy will also be purchased with money collected total </w:t>
      </w:r>
      <w:r>
        <w:rPr>
          <w:rtl w:val="0"/>
          <w:lang w:val="en-US"/>
        </w:rPr>
        <w:t>£</w:t>
      </w:r>
      <w:r>
        <w:rPr>
          <w:rtl w:val="0"/>
          <w:lang w:val="en-US"/>
        </w:rPr>
        <w:t>280</w:t>
      </w:r>
    </w:p>
    <w:p>
      <w:pPr>
        <w:pStyle w:val="Body"/>
        <w:jc w:val="left"/>
      </w:pPr>
    </w:p>
    <w:p>
      <w:pPr>
        <w:pStyle w:val="Body"/>
        <w:jc w:val="left"/>
      </w:pPr>
    </w:p>
    <w:p>
      <w:pPr>
        <w:pStyle w:val="Body"/>
        <w:jc w:val="left"/>
      </w:pPr>
      <w:r>
        <w:rPr>
          <w:rtl w:val="0"/>
          <w:lang w:val="en-US"/>
        </w:rPr>
        <w:t xml:space="preserve">Curt will approach Dan re: e-mail for members to contact committee </w:t>
      </w:r>
    </w:p>
    <w:p>
      <w:pPr>
        <w:pStyle w:val="Body"/>
        <w:jc w:val="left"/>
      </w:pPr>
      <w:r>
        <w:rPr>
          <w:rtl w:val="0"/>
          <w:lang w:val="en-US"/>
        </w:rPr>
        <w:t xml:space="preserve">Discussion re: website and need to update </w:t>
      </w:r>
    </w:p>
    <w:p>
      <w:pPr>
        <w:pStyle w:val="Body"/>
        <w:jc w:val="left"/>
      </w:pPr>
    </w:p>
    <w:p>
      <w:pPr>
        <w:pStyle w:val="Body"/>
        <w:jc w:val="left"/>
      </w:pPr>
      <w:r>
        <w:rPr>
          <w:rtl w:val="0"/>
          <w:lang w:val="en-US"/>
        </w:rPr>
        <w:t xml:space="preserve">Next meeting weather permitting outside at the club Thursday 13th May18.45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