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88769" w14:textId="0A56EB14" w:rsidR="004C5A5C" w:rsidRPr="004C5A5C" w:rsidRDefault="004C5A5C" w:rsidP="00FA1BBB">
      <w:pPr>
        <w:jc w:val="center"/>
        <w:rPr>
          <w:rFonts w:ascii="Comic Sans MS" w:hAnsi="Comic Sans MS"/>
          <w:color w:val="5B9BD5" w:themeColor="accent5"/>
          <w:sz w:val="40"/>
          <w:szCs w:val="40"/>
        </w:rPr>
      </w:pPr>
      <w:r w:rsidRPr="004C5A5C">
        <w:rPr>
          <w:rFonts w:ascii="Comic Sans MS" w:hAnsi="Comic Sans MS"/>
          <w:color w:val="5B9BD5" w:themeColor="accent5"/>
          <w:sz w:val="40"/>
          <w:szCs w:val="40"/>
        </w:rPr>
        <w:t>RACKETFANS</w:t>
      </w:r>
    </w:p>
    <w:p w14:paraId="6980AAD2" w14:textId="6EB2D92F" w:rsidR="004C5A5C" w:rsidRDefault="004C5A5C" w:rsidP="00A8555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E42CA79" wp14:editId="10AC7AC1">
            <wp:extent cx="4273816" cy="3380010"/>
            <wp:effectExtent l="0" t="0" r="0" b="0"/>
            <wp:docPr id="1" name="Picture 1" descr="A group of people stand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725_115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083" cy="340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8A5C" w14:textId="77777777" w:rsidR="004C5A5C" w:rsidRDefault="004C5A5C" w:rsidP="00A85550">
      <w:pPr>
        <w:jc w:val="center"/>
        <w:rPr>
          <w:rFonts w:ascii="Comic Sans MS" w:hAnsi="Comic Sans MS"/>
          <w:sz w:val="32"/>
          <w:szCs w:val="32"/>
        </w:rPr>
      </w:pPr>
    </w:p>
    <w:p w14:paraId="35B97D31" w14:textId="082637A6" w:rsidR="00A85550" w:rsidRDefault="00A85550" w:rsidP="00A8555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NEWS -NEWS-NEWS</w:t>
      </w:r>
    </w:p>
    <w:p w14:paraId="78B27E40" w14:textId="347F5110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 racketsportplayers, news from your club.</w:t>
      </w:r>
    </w:p>
    <w:p w14:paraId="59E0A177" w14:textId="70928732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hope you and your family are keeping well and following all social distancing objectives.</w:t>
      </w:r>
    </w:p>
    <w:p w14:paraId="40597762" w14:textId="65D3910A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great deal has happened at your club in recent weeks. We want you back enjoying your tennis, racketball and squash – and a drink or a snack at The Sportman’s Bar.</w:t>
      </w:r>
    </w:p>
    <w:p w14:paraId="00701875" w14:textId="103CC8FB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read on for some really useful information.</w:t>
      </w:r>
    </w:p>
    <w:p w14:paraId="06F6F0CC" w14:textId="77777777" w:rsidR="006B6FD6" w:rsidRDefault="006B6FD6" w:rsidP="00A85550">
      <w:pPr>
        <w:jc w:val="center"/>
        <w:rPr>
          <w:rFonts w:ascii="Comic Sans MS" w:hAnsi="Comic Sans MS"/>
          <w:sz w:val="24"/>
          <w:szCs w:val="24"/>
        </w:rPr>
      </w:pPr>
    </w:p>
    <w:p w14:paraId="357C7AB6" w14:textId="59D07D56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 w:rsidRPr="00A85550">
        <w:rPr>
          <w:rFonts w:ascii="Comic Sans MS" w:hAnsi="Comic Sans MS"/>
          <w:color w:val="FF0000"/>
          <w:sz w:val="24"/>
          <w:szCs w:val="24"/>
        </w:rPr>
        <w:t xml:space="preserve">The Recreational Trust </w:t>
      </w:r>
      <w:r>
        <w:rPr>
          <w:rFonts w:ascii="Comic Sans MS" w:hAnsi="Comic Sans MS"/>
          <w:sz w:val="24"/>
          <w:szCs w:val="24"/>
        </w:rPr>
        <w:t>is now open. The toilets are open, subject to strict social distancing rules and a signposted one-way system is now in operation. The changing rooms and showers</w:t>
      </w:r>
      <w:r w:rsidR="00C45A85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regrettably, remain closed until further government notice.</w:t>
      </w:r>
    </w:p>
    <w:p w14:paraId="0D54D4D0" w14:textId="7E715E44" w:rsidR="00C45A85" w:rsidRDefault="00C45A85" w:rsidP="00A85550">
      <w:pPr>
        <w:jc w:val="center"/>
        <w:rPr>
          <w:rFonts w:ascii="Comic Sans MS" w:hAnsi="Comic Sans MS"/>
          <w:sz w:val="24"/>
          <w:szCs w:val="24"/>
        </w:rPr>
      </w:pPr>
    </w:p>
    <w:p w14:paraId="5E3A497E" w14:textId="77777777" w:rsidR="00FA1BBB" w:rsidRDefault="00FA1BBB" w:rsidP="00A85550">
      <w:pPr>
        <w:jc w:val="center"/>
        <w:rPr>
          <w:rFonts w:ascii="Comic Sans MS" w:hAnsi="Comic Sans MS"/>
          <w:sz w:val="24"/>
          <w:szCs w:val="24"/>
        </w:rPr>
      </w:pPr>
    </w:p>
    <w:p w14:paraId="6B4DB130" w14:textId="5849F1E0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 w:rsidRPr="006B6FD6">
        <w:rPr>
          <w:rFonts w:ascii="Comic Sans MS" w:hAnsi="Comic Sans MS"/>
          <w:color w:val="4472C4" w:themeColor="accent1"/>
          <w:sz w:val="24"/>
          <w:szCs w:val="24"/>
        </w:rPr>
        <w:lastRenderedPageBreak/>
        <w:t xml:space="preserve">The Sportman’s Bar </w:t>
      </w:r>
      <w:r>
        <w:rPr>
          <w:rFonts w:ascii="Comic Sans MS" w:hAnsi="Comic Sans MS"/>
          <w:sz w:val="24"/>
          <w:szCs w:val="24"/>
        </w:rPr>
        <w:t>is now open as follows:</w:t>
      </w:r>
    </w:p>
    <w:p w14:paraId="27D0F944" w14:textId="56A4D908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Monday:</w:t>
      </w:r>
      <w:r w:rsidR="00B85DCD">
        <w:rPr>
          <w:rFonts w:ascii="Comic Sans MS" w:hAnsi="Comic Sans MS"/>
          <w:sz w:val="24"/>
          <w:szCs w:val="24"/>
        </w:rPr>
        <w:t>Closed</w:t>
      </w:r>
    </w:p>
    <w:p w14:paraId="3B2A5E30" w14:textId="4E022450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Tuesday:</w:t>
      </w:r>
      <w:r w:rsidR="00B85DCD">
        <w:rPr>
          <w:rFonts w:ascii="Comic Sans MS" w:hAnsi="Comic Sans MS"/>
          <w:sz w:val="24"/>
          <w:szCs w:val="24"/>
        </w:rPr>
        <w:t>5pm -9pm</w:t>
      </w:r>
    </w:p>
    <w:p w14:paraId="692F4549" w14:textId="718BA309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Wednesday:</w:t>
      </w:r>
      <w:r w:rsidR="00B85DCD">
        <w:rPr>
          <w:rFonts w:ascii="Comic Sans MS" w:hAnsi="Comic Sans MS"/>
          <w:sz w:val="24"/>
          <w:szCs w:val="24"/>
        </w:rPr>
        <w:t>5pm – 9pm</w:t>
      </w:r>
    </w:p>
    <w:p w14:paraId="59BF5E19" w14:textId="64433D2C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Thursday:</w:t>
      </w:r>
      <w:r w:rsidR="00B85DCD">
        <w:rPr>
          <w:rFonts w:ascii="Comic Sans MS" w:hAnsi="Comic Sans MS"/>
          <w:sz w:val="24"/>
          <w:szCs w:val="24"/>
        </w:rPr>
        <w:t>5pm -9pm</w:t>
      </w:r>
    </w:p>
    <w:p w14:paraId="737569F6" w14:textId="6B346374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Friday:</w:t>
      </w:r>
      <w:r w:rsidR="00B85DCD">
        <w:rPr>
          <w:rFonts w:ascii="Comic Sans MS" w:hAnsi="Comic Sans MS"/>
          <w:sz w:val="24"/>
          <w:szCs w:val="24"/>
        </w:rPr>
        <w:t>4pm – 9pm</w:t>
      </w:r>
    </w:p>
    <w:p w14:paraId="5EF43FAA" w14:textId="01891A8C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Saturday:</w:t>
      </w:r>
      <w:r w:rsidR="00B85DCD">
        <w:rPr>
          <w:rFonts w:ascii="Comic Sans MS" w:hAnsi="Comic Sans MS"/>
          <w:sz w:val="24"/>
          <w:szCs w:val="24"/>
        </w:rPr>
        <w:t>12pm -9pm</w:t>
      </w:r>
    </w:p>
    <w:p w14:paraId="6511C3CF" w14:textId="05FF06DC" w:rsidR="00A85550" w:rsidRDefault="00A85550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Sunday:</w:t>
      </w:r>
      <w:r w:rsidR="00B85DCD">
        <w:rPr>
          <w:rFonts w:ascii="Comic Sans MS" w:hAnsi="Comic Sans MS"/>
          <w:sz w:val="24"/>
          <w:szCs w:val="24"/>
        </w:rPr>
        <w:t>12pm – 6pm</w:t>
      </w:r>
    </w:p>
    <w:p w14:paraId="3B88200C" w14:textId="25B87114" w:rsidR="006B6FD6" w:rsidRDefault="00A85550" w:rsidP="00A566F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Tables must be booked in advance (tele 0162</w:t>
      </w:r>
      <w:r w:rsidR="00B85DCD">
        <w:rPr>
          <w:rFonts w:ascii="Comic Sans MS" w:hAnsi="Comic Sans MS"/>
          <w:sz w:val="24"/>
          <w:szCs w:val="24"/>
        </w:rPr>
        <w:t>6 365343</w:t>
      </w:r>
      <w:r w:rsidR="006B6FD6">
        <w:rPr>
          <w:rFonts w:ascii="Comic Sans MS" w:hAnsi="Comic Sans MS"/>
          <w:sz w:val="24"/>
          <w:szCs w:val="24"/>
        </w:rPr>
        <w:t>)</w:t>
      </w:r>
      <w:r w:rsidR="004C5A5C">
        <w:rPr>
          <w:rFonts w:ascii="Comic Sans MS" w:hAnsi="Comic Sans MS"/>
          <w:sz w:val="24"/>
          <w:szCs w:val="24"/>
        </w:rPr>
        <w:t>or via Facebook.</w:t>
      </w:r>
      <w:r w:rsidR="006B6FD6">
        <w:rPr>
          <w:rFonts w:ascii="Comic Sans MS" w:hAnsi="Comic Sans MS"/>
          <w:sz w:val="24"/>
          <w:szCs w:val="24"/>
        </w:rPr>
        <w:t xml:space="preserve"> There are lots of outside tables to enjoy a refreshing drink</w:t>
      </w:r>
      <w:r w:rsidR="00B85DCD">
        <w:rPr>
          <w:rFonts w:ascii="Comic Sans MS" w:hAnsi="Comic Sans MS"/>
          <w:sz w:val="24"/>
          <w:szCs w:val="24"/>
        </w:rPr>
        <w:t xml:space="preserve"> or a freshly filled roll</w:t>
      </w:r>
      <w:r w:rsidR="006B6FD6">
        <w:rPr>
          <w:rFonts w:ascii="Comic Sans MS" w:hAnsi="Comic Sans MS"/>
          <w:sz w:val="24"/>
          <w:szCs w:val="24"/>
        </w:rPr>
        <w:t xml:space="preserve"> w</w:t>
      </w:r>
      <w:r w:rsidR="00C45A85">
        <w:rPr>
          <w:rFonts w:ascii="Comic Sans MS" w:hAnsi="Comic Sans MS"/>
          <w:sz w:val="24"/>
          <w:szCs w:val="24"/>
        </w:rPr>
        <w:t>hilst</w:t>
      </w:r>
      <w:r w:rsidR="006B6FD6">
        <w:rPr>
          <w:rFonts w:ascii="Comic Sans MS" w:hAnsi="Comic Sans MS"/>
          <w:sz w:val="24"/>
          <w:szCs w:val="24"/>
        </w:rPr>
        <w:t xml:space="preserve"> soaking up the sun</w:t>
      </w:r>
      <w:r w:rsidR="000228C7">
        <w:rPr>
          <w:rFonts w:ascii="Comic Sans MS" w:hAnsi="Comic Sans MS"/>
          <w:sz w:val="24"/>
          <w:szCs w:val="24"/>
        </w:rPr>
        <w:t xml:space="preserve"> and maybe watching some cricket.</w:t>
      </w:r>
      <w:r w:rsidR="006B6FD6">
        <w:rPr>
          <w:rFonts w:ascii="Comic Sans MS" w:hAnsi="Comic Sans MS"/>
          <w:sz w:val="24"/>
          <w:szCs w:val="24"/>
        </w:rPr>
        <w:t xml:space="preserve"> Tables are also available inside for those who may wish to view the big screen TV. All drinks etc are delivered to your table and you pay</w:t>
      </w:r>
      <w:r w:rsidR="00B85DCD">
        <w:rPr>
          <w:rFonts w:ascii="Comic Sans MS" w:hAnsi="Comic Sans MS"/>
          <w:sz w:val="24"/>
          <w:szCs w:val="24"/>
        </w:rPr>
        <w:t xml:space="preserve"> (preferred method)</w:t>
      </w:r>
      <w:r w:rsidR="006B6FD6">
        <w:rPr>
          <w:rFonts w:ascii="Comic Sans MS" w:hAnsi="Comic Sans MS"/>
          <w:sz w:val="24"/>
          <w:szCs w:val="24"/>
        </w:rPr>
        <w:t xml:space="preserve"> by contactless card. Come and join us again. It’s brilliant.  A strict one-way system is in operation.</w:t>
      </w:r>
    </w:p>
    <w:p w14:paraId="697AFE94" w14:textId="77777777" w:rsidR="00C45A85" w:rsidRDefault="00C45A85" w:rsidP="00A85550">
      <w:pPr>
        <w:jc w:val="center"/>
        <w:rPr>
          <w:rFonts w:ascii="Comic Sans MS" w:hAnsi="Comic Sans MS"/>
          <w:sz w:val="24"/>
          <w:szCs w:val="24"/>
        </w:rPr>
      </w:pPr>
    </w:p>
    <w:p w14:paraId="37A8F9ED" w14:textId="2B59D61A" w:rsidR="006B6FD6" w:rsidRPr="006B6FD6" w:rsidRDefault="006B6FD6" w:rsidP="00A85550">
      <w:pPr>
        <w:jc w:val="center"/>
        <w:rPr>
          <w:rFonts w:ascii="Comic Sans MS" w:hAnsi="Comic Sans MS"/>
          <w:color w:val="70AD47" w:themeColor="accent6"/>
          <w:sz w:val="24"/>
          <w:szCs w:val="24"/>
        </w:rPr>
      </w:pPr>
      <w:r w:rsidRPr="006B6FD6">
        <w:rPr>
          <w:rFonts w:ascii="Comic Sans MS" w:hAnsi="Comic Sans MS"/>
          <w:color w:val="70AD47" w:themeColor="accent6"/>
          <w:sz w:val="24"/>
          <w:szCs w:val="24"/>
        </w:rPr>
        <w:t xml:space="preserve">Squash/Racketball. </w:t>
      </w:r>
    </w:p>
    <w:p w14:paraId="30776E3A" w14:textId="617B0DF4" w:rsidR="006B6FD6" w:rsidRDefault="006B6FD6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Hooray</w:t>
      </w:r>
      <w:r w:rsidR="00C45A85">
        <w:rPr>
          <w:rFonts w:ascii="Comic Sans MS" w:hAnsi="Comic Sans MS"/>
          <w:sz w:val="24"/>
          <w:szCs w:val="24"/>
        </w:rPr>
        <w:t>!!!!!</w:t>
      </w:r>
      <w:r>
        <w:rPr>
          <w:rFonts w:ascii="Comic Sans MS" w:hAnsi="Comic Sans MS"/>
          <w:sz w:val="24"/>
          <w:szCs w:val="24"/>
        </w:rPr>
        <w:t xml:space="preserve"> The courts are now available for your use. You must book on-line in advance</w:t>
      </w:r>
      <w:r w:rsidR="00B85DCD">
        <w:rPr>
          <w:rFonts w:ascii="Comic Sans MS" w:hAnsi="Comic Sans MS"/>
          <w:sz w:val="24"/>
          <w:szCs w:val="24"/>
        </w:rPr>
        <w:t>, (the courts are open from 12pm -</w:t>
      </w:r>
      <w:r w:rsidR="00E649D5"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B85DCD">
        <w:rPr>
          <w:rFonts w:ascii="Comic Sans MS" w:hAnsi="Comic Sans MS"/>
          <w:sz w:val="24"/>
          <w:szCs w:val="24"/>
        </w:rPr>
        <w:t>pm)</w:t>
      </w:r>
      <w:r>
        <w:rPr>
          <w:rFonts w:ascii="Comic Sans MS" w:hAnsi="Comic Sans MS"/>
          <w:sz w:val="24"/>
          <w:szCs w:val="24"/>
        </w:rPr>
        <w:t xml:space="preserve"> and follow all safety rules but come along and get back to your favourite sport. </w:t>
      </w:r>
      <w:r w:rsidR="00B85DCD">
        <w:rPr>
          <w:rFonts w:ascii="Comic Sans MS" w:hAnsi="Comic Sans MS"/>
          <w:sz w:val="24"/>
          <w:szCs w:val="24"/>
        </w:rPr>
        <w:t xml:space="preserve">Your booking fee is also the lights charge. </w:t>
      </w:r>
      <w:r>
        <w:rPr>
          <w:rFonts w:ascii="Comic Sans MS" w:hAnsi="Comic Sans MS"/>
          <w:sz w:val="24"/>
          <w:szCs w:val="24"/>
        </w:rPr>
        <w:t>You’ll feel so much better for it.</w:t>
      </w:r>
      <w:r w:rsidR="00B85DCD">
        <w:rPr>
          <w:rFonts w:ascii="Comic Sans MS" w:hAnsi="Comic Sans MS"/>
          <w:sz w:val="24"/>
          <w:szCs w:val="24"/>
        </w:rPr>
        <w:t xml:space="preserve"> If you have some useful or clever tips for play under the new restrictions, why not share them here? Curtis Corby also has some cunning ideas.</w:t>
      </w:r>
    </w:p>
    <w:p w14:paraId="1C19B9B6" w14:textId="21F62B4C" w:rsidR="006B6FD6" w:rsidRDefault="006B6FD6" w:rsidP="00A85550">
      <w:pPr>
        <w:jc w:val="center"/>
        <w:rPr>
          <w:rFonts w:ascii="Comic Sans MS" w:hAnsi="Comic Sans MS"/>
          <w:sz w:val="24"/>
          <w:szCs w:val="24"/>
        </w:rPr>
      </w:pPr>
    </w:p>
    <w:p w14:paraId="7BE7D494" w14:textId="5F7206A0" w:rsidR="006B6FD6" w:rsidRPr="00C45A85" w:rsidRDefault="006B6FD6" w:rsidP="00A85550">
      <w:pPr>
        <w:jc w:val="center"/>
        <w:rPr>
          <w:rFonts w:ascii="Comic Sans MS" w:hAnsi="Comic Sans MS"/>
          <w:color w:val="FFC000" w:themeColor="accent4"/>
          <w:sz w:val="24"/>
          <w:szCs w:val="24"/>
        </w:rPr>
      </w:pPr>
      <w:r w:rsidRPr="00C45A85">
        <w:rPr>
          <w:rFonts w:ascii="Comic Sans MS" w:hAnsi="Comic Sans MS"/>
          <w:color w:val="FFC000" w:themeColor="accent4"/>
          <w:sz w:val="24"/>
          <w:szCs w:val="24"/>
        </w:rPr>
        <w:t>Tennis</w:t>
      </w:r>
    </w:p>
    <w:p w14:paraId="23C53D97" w14:textId="77777777" w:rsidR="0093057B" w:rsidRDefault="006B6FD6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four courts are available for on-line booking (essential). You must enter via the Cricketfield Road car park gate. Last </w:t>
      </w:r>
      <w:r w:rsidR="00C45A85">
        <w:rPr>
          <w:rFonts w:ascii="Comic Sans MS" w:hAnsi="Comic Sans MS"/>
          <w:sz w:val="24"/>
          <w:szCs w:val="24"/>
        </w:rPr>
        <w:t>one off</w:t>
      </w:r>
      <w:r>
        <w:rPr>
          <w:rFonts w:ascii="Comic Sans MS" w:hAnsi="Comic Sans MS"/>
          <w:sz w:val="24"/>
          <w:szCs w:val="24"/>
        </w:rPr>
        <w:t xml:space="preserve"> court each time please remember to re-padlock. Hand sanitiser is w</w:t>
      </w:r>
      <w:r w:rsidR="00C45A85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d</w:t>
      </w:r>
      <w:r w:rsidR="00C45A85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ly available on all courts and please conform to sensible social distancing.</w:t>
      </w:r>
    </w:p>
    <w:p w14:paraId="021E5955" w14:textId="61841923" w:rsidR="00A85550" w:rsidRDefault="006B6FD6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Club afternoons have now restarted on Saturdays starting at 1pm.</w:t>
      </w:r>
    </w:p>
    <w:p w14:paraId="2EA41364" w14:textId="11620FB4" w:rsidR="006B6FD6" w:rsidRDefault="006B6FD6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pavilion has been thoroughly cleaned and is available for your use.</w:t>
      </w:r>
      <w:r w:rsidR="00C45A85">
        <w:rPr>
          <w:rFonts w:ascii="Comic Sans MS" w:hAnsi="Comic Sans MS"/>
          <w:sz w:val="24"/>
          <w:szCs w:val="24"/>
        </w:rPr>
        <w:t xml:space="preserve"> But, crockery and cutlery are no longer stored there. If you require some, then bring </w:t>
      </w:r>
      <w:r w:rsidR="00C45A85">
        <w:rPr>
          <w:rFonts w:ascii="Comic Sans MS" w:hAnsi="Comic Sans MS"/>
          <w:sz w:val="24"/>
          <w:szCs w:val="24"/>
        </w:rPr>
        <w:lastRenderedPageBreak/>
        <w:t xml:space="preserve">it with you and take it </w:t>
      </w:r>
      <w:r w:rsidR="00B40325">
        <w:rPr>
          <w:rFonts w:ascii="Comic Sans MS" w:hAnsi="Comic Sans MS"/>
          <w:sz w:val="24"/>
          <w:szCs w:val="24"/>
        </w:rPr>
        <w:t>a</w:t>
      </w:r>
      <w:r w:rsidR="00C45A85">
        <w:rPr>
          <w:rFonts w:ascii="Comic Sans MS" w:hAnsi="Comic Sans MS"/>
          <w:sz w:val="24"/>
          <w:szCs w:val="24"/>
        </w:rPr>
        <w:t>way at the end of your stay. The fridge is still up and running but don’t leave food and/or drink in there for any length of time.</w:t>
      </w:r>
    </w:p>
    <w:p w14:paraId="0A59A918" w14:textId="164D1FA8" w:rsidR="00C45A85" w:rsidRDefault="00C45A85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Saturday 25</w:t>
      </w:r>
      <w:r w:rsidRPr="00C45A8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July a successful tournament organised by Andy Lloyd and new coach, Maddie Ramsay, raised £150 for Rowcroft Hospice. Big thanks to all of you who were involved.</w:t>
      </w:r>
    </w:p>
    <w:p w14:paraId="27C425AF" w14:textId="04ABE7A5" w:rsidR="000228C7" w:rsidRDefault="000228C7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 on Wednesday 28</w:t>
      </w:r>
      <w:r w:rsidRPr="000228C7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our ladies team hosted an admirable</w:t>
      </w:r>
      <w:r w:rsidR="0093057B">
        <w:rPr>
          <w:rFonts w:ascii="Comic Sans MS" w:hAnsi="Comic Sans MS"/>
          <w:sz w:val="24"/>
          <w:szCs w:val="24"/>
        </w:rPr>
        <w:t xml:space="preserve"> </w:t>
      </w:r>
      <w:r w:rsidR="00A15095">
        <w:rPr>
          <w:rFonts w:ascii="Comic Sans MS" w:hAnsi="Comic Sans MS"/>
          <w:sz w:val="24"/>
          <w:szCs w:val="24"/>
        </w:rPr>
        <w:t>evening match</w:t>
      </w:r>
      <w:r>
        <w:rPr>
          <w:rFonts w:ascii="Comic Sans MS" w:hAnsi="Comic Sans MS"/>
          <w:sz w:val="24"/>
          <w:szCs w:val="24"/>
        </w:rPr>
        <w:t xml:space="preserve"> against Bovey Tracey</w:t>
      </w:r>
    </w:p>
    <w:p w14:paraId="447A88A4" w14:textId="23E4AD81" w:rsidR="00C45A85" w:rsidRPr="00FA1BBB" w:rsidRDefault="00C45A85" w:rsidP="00A85550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coach, Maddie, will take up her roll from August 3</w:t>
      </w:r>
      <w:r w:rsidRPr="00C45A85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and can be contacted for lessons etc</w:t>
      </w:r>
      <w:r w:rsidR="00FA1BB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via her email</w:t>
      </w:r>
      <w:r w:rsidR="00FA1BBB">
        <w:rPr>
          <w:rFonts w:ascii="Comic Sans MS" w:hAnsi="Comic Sans MS"/>
          <w:sz w:val="24"/>
          <w:szCs w:val="24"/>
        </w:rPr>
        <w:t xml:space="preserve"> </w:t>
      </w:r>
      <w:r w:rsidR="00FA1BBB" w:rsidRPr="00FA1BBB">
        <w:rPr>
          <w:rFonts w:ascii="Comic Sans MS" w:hAnsi="Comic Sans MS"/>
          <w:b/>
          <w:bCs/>
          <w:sz w:val="24"/>
          <w:szCs w:val="24"/>
        </w:rPr>
        <w:t>mad4tennisdevon@gmail.co</w:t>
      </w:r>
    </w:p>
    <w:p w14:paraId="3EBD8566" w14:textId="4AEE1E7C" w:rsidR="000228C7" w:rsidRDefault="000228C7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Junior summer activity sessions begin on Monday 3</w:t>
      </w:r>
      <w:r w:rsidRPr="000228C7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August. Ideal for your children/grandchildren.  Contact Maddie asap for more details.</w:t>
      </w:r>
    </w:p>
    <w:p w14:paraId="2C145B2E" w14:textId="7BD8C200" w:rsidR="004C5A5C" w:rsidRDefault="00FC007E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Pictured here Victor Agbaka and Mark Ayliffe battling it out for men’s’ singles champions.</w:t>
      </w:r>
    </w:p>
    <w:p w14:paraId="45977A5A" w14:textId="1BAC1011" w:rsidR="00A566F6" w:rsidRDefault="00A566F6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Lots of opportunities </w:t>
      </w:r>
      <w:r w:rsidR="00FA1BBB">
        <w:rPr>
          <w:rFonts w:ascii="Comic Sans MS" w:hAnsi="Comic Sans MS"/>
          <w:sz w:val="24"/>
          <w:szCs w:val="24"/>
        </w:rPr>
        <w:t>to play and develop your tennis are available. Contact Andy Lloyd for more details.</w:t>
      </w:r>
    </w:p>
    <w:p w14:paraId="3C0FA63D" w14:textId="70A0EE4E" w:rsidR="00C45A85" w:rsidRDefault="008373C5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8E31DEB" wp14:editId="6BFFBCAD">
            <wp:extent cx="4529469" cy="3397353"/>
            <wp:effectExtent l="0" t="0" r="4445" b="0"/>
            <wp:docPr id="3" name="Picture 3" descr="A person standing next to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729_1801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791" cy="34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6987" w14:textId="44A2AE66" w:rsidR="004C5A5C" w:rsidRPr="004C5A5C" w:rsidRDefault="000228C7" w:rsidP="00A85550">
      <w:pPr>
        <w:jc w:val="center"/>
        <w:rPr>
          <w:rFonts w:ascii="Comic Sans MS" w:hAnsi="Comic Sans MS"/>
          <w:color w:val="5B9BD5" w:themeColor="accent5"/>
          <w:sz w:val="36"/>
          <w:szCs w:val="36"/>
        </w:rPr>
      </w:pPr>
      <w:r w:rsidRPr="004C5A5C">
        <w:rPr>
          <w:rFonts w:ascii="Comic Sans MS" w:hAnsi="Comic Sans MS"/>
          <w:color w:val="5B9BD5" w:themeColor="accent5"/>
          <w:sz w:val="36"/>
          <w:szCs w:val="36"/>
        </w:rPr>
        <w:t xml:space="preserve">Racketfans </w:t>
      </w:r>
      <w:r w:rsidR="004C5A5C" w:rsidRPr="004C5A5C">
        <w:rPr>
          <w:rFonts w:ascii="Comic Sans MS" w:hAnsi="Comic Sans MS"/>
          <w:color w:val="5B9BD5" w:themeColor="accent5"/>
          <w:sz w:val="36"/>
          <w:szCs w:val="36"/>
        </w:rPr>
        <w:t>–</w:t>
      </w:r>
    </w:p>
    <w:p w14:paraId="4675A396" w14:textId="30096868" w:rsidR="00C45A85" w:rsidRDefault="00C45A85" w:rsidP="00FA1B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want you back. It’s not the same without you.</w:t>
      </w:r>
    </w:p>
    <w:p w14:paraId="0A6A856E" w14:textId="2B6FE358" w:rsidR="00C45A85" w:rsidRPr="00A85550" w:rsidRDefault="00C45A85" w:rsidP="00A8555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Best wishes from</w:t>
      </w:r>
      <w:r w:rsidR="00FA1BBB">
        <w:rPr>
          <w:rFonts w:ascii="Comic Sans MS" w:hAnsi="Comic Sans MS"/>
          <w:sz w:val="24"/>
          <w:szCs w:val="24"/>
        </w:rPr>
        <w:t xml:space="preserve"> Gringo Wilson at</w:t>
      </w:r>
      <w:r>
        <w:rPr>
          <w:rFonts w:ascii="Comic Sans MS" w:hAnsi="Comic Sans MS"/>
          <w:sz w:val="24"/>
          <w:szCs w:val="24"/>
        </w:rPr>
        <w:t xml:space="preserve"> The Rec.</w:t>
      </w:r>
    </w:p>
    <w:sectPr w:rsidR="00C45A85" w:rsidRPr="00A85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50"/>
    <w:rsid w:val="000228C7"/>
    <w:rsid w:val="004C5A5C"/>
    <w:rsid w:val="006B6FD6"/>
    <w:rsid w:val="008373C5"/>
    <w:rsid w:val="0093057B"/>
    <w:rsid w:val="00A15095"/>
    <w:rsid w:val="00A566F6"/>
    <w:rsid w:val="00A85550"/>
    <w:rsid w:val="00B40325"/>
    <w:rsid w:val="00B85DCD"/>
    <w:rsid w:val="00C45A85"/>
    <w:rsid w:val="00DE122D"/>
    <w:rsid w:val="00E649D5"/>
    <w:rsid w:val="00EF44F2"/>
    <w:rsid w:val="00FA1BBB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5CBB"/>
  <w15:chartTrackingRefBased/>
  <w15:docId w15:val="{8D804A4C-8F64-4C6C-8EF2-421FF92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Davies</dc:creator>
  <cp:keywords/>
  <dc:description/>
  <cp:lastModifiedBy>Glyn Davies</cp:lastModifiedBy>
  <cp:revision>12</cp:revision>
  <cp:lastPrinted>2020-07-31T15:49:00Z</cp:lastPrinted>
  <dcterms:created xsi:type="dcterms:W3CDTF">2020-07-30T17:11:00Z</dcterms:created>
  <dcterms:modified xsi:type="dcterms:W3CDTF">2020-08-02T11:39:00Z</dcterms:modified>
</cp:coreProperties>
</file>