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2" w:rsidRPr="00C46E13" w:rsidRDefault="004B6CB9" w:rsidP="004630BA">
      <w:pPr>
        <w:jc w:val="center"/>
        <w:rPr>
          <w:b/>
          <w:u w:val="single"/>
        </w:rPr>
      </w:pPr>
      <w:r w:rsidRPr="00C46E13">
        <w:rPr>
          <w:b/>
          <w:u w:val="single"/>
        </w:rPr>
        <w:t xml:space="preserve">MINUTES OF MEETING MONDAY </w:t>
      </w:r>
      <w:r w:rsidR="0013219E">
        <w:rPr>
          <w:b/>
          <w:u w:val="single"/>
        </w:rPr>
        <w:t>10</w:t>
      </w:r>
      <w:r w:rsidR="0013219E" w:rsidRPr="0013219E">
        <w:rPr>
          <w:b/>
          <w:u w:val="single"/>
          <w:vertAlign w:val="superscript"/>
        </w:rPr>
        <w:t>th</w:t>
      </w:r>
      <w:r w:rsidR="0013219E">
        <w:rPr>
          <w:b/>
          <w:u w:val="single"/>
        </w:rPr>
        <w:t xml:space="preserve"> February</w:t>
      </w:r>
    </w:p>
    <w:p w:rsidR="004630BA" w:rsidRDefault="004630BA" w:rsidP="004630BA">
      <w:r w:rsidRPr="00A921F4">
        <w:rPr>
          <w:u w:val="single"/>
        </w:rPr>
        <w:t>ATTENDED</w:t>
      </w:r>
      <w:r w:rsidR="004B6CB9">
        <w:t>: JANE GICK</w:t>
      </w:r>
      <w:r>
        <w:t xml:space="preserve">, DENISE </w:t>
      </w:r>
      <w:proofErr w:type="gramStart"/>
      <w:r w:rsidR="004B6CB9">
        <w:t xml:space="preserve">O’DONNELL </w:t>
      </w:r>
      <w:r w:rsidR="00A921F4">
        <w:t>,</w:t>
      </w:r>
      <w:r w:rsidR="00455487">
        <w:t>ANDY</w:t>
      </w:r>
      <w:proofErr w:type="gramEnd"/>
      <w:r w:rsidR="00B1574B">
        <w:t xml:space="preserve"> LLOYD,</w:t>
      </w:r>
      <w:r w:rsidR="007104D7">
        <w:t xml:space="preserve"> MATT WHALLEY</w:t>
      </w:r>
      <w:r w:rsidR="00B1574B">
        <w:t>,</w:t>
      </w:r>
      <w:r w:rsidR="000B0D4A">
        <w:t xml:space="preserve">MALCOLM </w:t>
      </w:r>
      <w:r w:rsidR="007104D7">
        <w:t>WATTS, NICK WHALLEY,</w:t>
      </w:r>
      <w:r w:rsidR="0013219E">
        <w:t>DAVE WALKER,NELL CLOTWORTHY, KATE HOOPER,DAN GOUGH,</w:t>
      </w:r>
      <w:r w:rsidR="007104D7">
        <w:t xml:space="preserve">  </w:t>
      </w:r>
      <w:r>
        <w:t>SALLY MUTTON</w:t>
      </w:r>
      <w:r w:rsidR="00A921F4">
        <w:t xml:space="preserve"> </w:t>
      </w:r>
      <w:r w:rsidR="007104D7">
        <w:t xml:space="preserve">&amp; </w:t>
      </w:r>
      <w:r w:rsidR="00B1574B">
        <w:t>(TIM DICKINSON)</w:t>
      </w:r>
    </w:p>
    <w:p w:rsidR="004630BA" w:rsidRDefault="004630BA" w:rsidP="004630BA">
      <w:r w:rsidRPr="00A921F4">
        <w:rPr>
          <w:u w:val="single"/>
        </w:rPr>
        <w:t>APOLOGIES</w:t>
      </w:r>
      <w:r w:rsidR="00455487">
        <w:rPr>
          <w:u w:val="single"/>
        </w:rPr>
        <w:t xml:space="preserve"> </w:t>
      </w:r>
      <w:r w:rsidR="007104D7">
        <w:t>NIL</w:t>
      </w:r>
      <w:r w:rsidR="0013219E">
        <w:t xml:space="preserve"> – LISA MADGE – STANDING DOWN FROM COMMITTEE</w:t>
      </w:r>
    </w:p>
    <w:p w:rsidR="004B6CB9" w:rsidRDefault="003D1323" w:rsidP="004630BA">
      <w:pPr>
        <w:rPr>
          <w:b/>
          <w:u w:val="single"/>
        </w:rPr>
      </w:pPr>
      <w:r w:rsidRPr="003D1323">
        <w:rPr>
          <w:b/>
          <w:u w:val="single"/>
        </w:rPr>
        <w:t>Chairs Report</w:t>
      </w:r>
      <w:r w:rsidR="003243CD">
        <w:rPr>
          <w:b/>
          <w:u w:val="single"/>
        </w:rPr>
        <w:t>/ matters arising</w:t>
      </w:r>
    </w:p>
    <w:p w:rsidR="009D1A48" w:rsidRDefault="0013219E" w:rsidP="007104D7">
      <w:r>
        <w:t>Minutes January meeting agreed &amp; signed – to be forwarded to members &amp; posted to notice board in club</w:t>
      </w:r>
    </w:p>
    <w:p w:rsidR="0013219E" w:rsidRDefault="0013219E" w:rsidP="007104D7">
      <w:r>
        <w:t>The insurance contracts for both squash &amp; tennis need revising &amp; Dave Brown</w:t>
      </w:r>
      <w:r w:rsidR="006572E6">
        <w:t xml:space="preserve"> has been </w:t>
      </w:r>
      <w:r>
        <w:t xml:space="preserve">asked to give us explanation regarding aspects of the cover – </w:t>
      </w:r>
      <w:r w:rsidR="00F218BD">
        <w:t>e.g.</w:t>
      </w:r>
      <w:r>
        <w:t xml:space="preserve"> litigation &amp; premises </w:t>
      </w:r>
      <w:r w:rsidR="00F218BD">
        <w:t>etc.</w:t>
      </w:r>
      <w:r>
        <w:t xml:space="preserve"> – England Squash &amp; LTA covers members with insurance </w:t>
      </w:r>
    </w:p>
    <w:p w:rsidR="0013219E" w:rsidRDefault="0013219E" w:rsidP="007104D7">
      <w:r>
        <w:t xml:space="preserve">The constitution </w:t>
      </w:r>
      <w:r w:rsidR="000D4728">
        <w:t>has been</w:t>
      </w:r>
      <w:r>
        <w:t xml:space="preserve"> </w:t>
      </w:r>
      <w:r w:rsidR="006572E6">
        <w:t xml:space="preserve">revised &amp; </w:t>
      </w:r>
      <w:r w:rsidR="000D4728">
        <w:t xml:space="preserve">this new version has been developed by Steve O’Donnell and Jane </w:t>
      </w:r>
      <w:proofErr w:type="spellStart"/>
      <w:r w:rsidR="000D4728">
        <w:t>Gick</w:t>
      </w:r>
      <w:proofErr w:type="spellEnd"/>
      <w:r w:rsidR="000D4728">
        <w:t xml:space="preserve">.  Dick Lewis has had involvement (President) he was involved with the original one drawn up in the 1980’s. The new version </w:t>
      </w:r>
      <w:r w:rsidR="002006A0">
        <w:t>(</w:t>
      </w:r>
      <w:r w:rsidR="000D4728">
        <w:t>4</w:t>
      </w:r>
      <w:r w:rsidR="002006A0">
        <w:t>)</w:t>
      </w:r>
      <w:r w:rsidR="000D4728">
        <w:t xml:space="preserve"> has been </w:t>
      </w:r>
      <w:r w:rsidR="002006A0">
        <w:t>agreed.</w:t>
      </w:r>
      <w:r w:rsidR="000D4728">
        <w:t xml:space="preserve">  A</w:t>
      </w:r>
      <w:r w:rsidR="002006A0">
        <w:t xml:space="preserve">n EGM will be arranged to </w:t>
      </w:r>
      <w:r w:rsidR="006572E6">
        <w:t xml:space="preserve">have the document signed off </w:t>
      </w:r>
      <w:r w:rsidR="000D4728">
        <w:t xml:space="preserve">as a binding document, </w:t>
      </w:r>
      <w:r w:rsidR="006572E6">
        <w:t>be</w:t>
      </w:r>
      <w:r w:rsidR="000D4728">
        <w:t>fore distributing to all members.</w:t>
      </w:r>
    </w:p>
    <w:p w:rsidR="006572E6" w:rsidRDefault="006572E6" w:rsidP="007104D7">
      <w:r>
        <w:t xml:space="preserve">Once the constitution is in place –A Grant can be applied for to support the much needed repairs to the roof of the squash courts.  </w:t>
      </w:r>
    </w:p>
    <w:p w:rsidR="006572E6" w:rsidRDefault="006572E6" w:rsidP="007104D7">
      <w:r>
        <w:t>2 quotes received have not included worst case scenario with the whole roof including the base to be replaced one did &amp; was approximately £12,000 more than the first two.  The initial</w:t>
      </w:r>
      <w:r w:rsidR="002006A0">
        <w:t xml:space="preserve"> </w:t>
      </w:r>
      <w:r>
        <w:t>2 roofers will be approached again to re: quote to include the base.</w:t>
      </w:r>
    </w:p>
    <w:p w:rsidR="004B6E71" w:rsidRDefault="004B6E71" w:rsidP="007104D7">
      <w:r>
        <w:t>Once the roof is repaired the heater</w:t>
      </w:r>
      <w:r w:rsidR="002006A0">
        <w:t>s</w:t>
      </w:r>
      <w:r>
        <w:t xml:space="preserve"> can be replaced</w:t>
      </w:r>
      <w:bookmarkStart w:id="0" w:name="_GoBack"/>
      <w:bookmarkEnd w:id="0"/>
    </w:p>
    <w:p w:rsidR="00F53DBC" w:rsidRDefault="003D1323" w:rsidP="009D1A48">
      <w:r w:rsidRPr="003D1323">
        <w:rPr>
          <w:b/>
          <w:u w:val="single"/>
        </w:rPr>
        <w:t>Safe Guarding</w:t>
      </w:r>
      <w:r>
        <w:rPr>
          <w:b/>
          <w:u w:val="single"/>
        </w:rPr>
        <w:t xml:space="preserve">  </w:t>
      </w:r>
      <w:r w:rsidR="00C46E13">
        <w:rPr>
          <w:b/>
          <w:u w:val="single"/>
        </w:rPr>
        <w:t xml:space="preserve"> </w:t>
      </w:r>
      <w:r w:rsidR="009D1A48">
        <w:t xml:space="preserve"> </w:t>
      </w:r>
      <w:r w:rsidR="004B1CE2">
        <w:t xml:space="preserve">Denise </w:t>
      </w:r>
      <w:r w:rsidR="006572E6">
        <w:t>will be upgrading her safe guarding to include level 2</w:t>
      </w:r>
      <w:r w:rsidR="00B3432E">
        <w:t xml:space="preserve"> in line with LTA requirement</w:t>
      </w:r>
    </w:p>
    <w:p w:rsidR="00B3432E" w:rsidRDefault="00B3432E" w:rsidP="009D1A48">
      <w:r>
        <w:t>Denise reminded those involved with junior squash &amp; tennis – children involved in training need individual information forms completing  &amp; that accident forms are available should they be required a display board</w:t>
      </w:r>
      <w:r w:rsidR="002006A0">
        <w:t xml:space="preserve"> reminding those involved with coaching</w:t>
      </w:r>
      <w:r>
        <w:t xml:space="preserve"> children will be planned to raise the awareness &amp; act as a reminder to all.</w:t>
      </w:r>
    </w:p>
    <w:p w:rsidR="004B6E71" w:rsidRDefault="004B6E71" w:rsidP="009D1A48">
      <w:r>
        <w:t xml:space="preserve">Denise also reminded everyone of the ruling regarding Children within the changing facilities </w:t>
      </w:r>
    </w:p>
    <w:p w:rsidR="005053D2" w:rsidRDefault="005053D2" w:rsidP="009D1A48">
      <w:r w:rsidRPr="005053D2">
        <w:rPr>
          <w:b/>
          <w:u w:val="single"/>
        </w:rPr>
        <w:t>Squash</w:t>
      </w:r>
      <w:r>
        <w:rPr>
          <w:b/>
          <w:u w:val="single"/>
        </w:rPr>
        <w:t xml:space="preserve">   </w:t>
      </w:r>
      <w:r>
        <w:t>handicap tournaments</w:t>
      </w:r>
      <w:r w:rsidR="004B6E71">
        <w:t xml:space="preserve"> have taken place</w:t>
      </w:r>
      <w:r>
        <w:t xml:space="preserve"> &amp; club championships are just about to start</w:t>
      </w:r>
    </w:p>
    <w:p w:rsidR="005053D2" w:rsidRDefault="005053D2" w:rsidP="009D1A48">
      <w:r w:rsidRPr="005053D2">
        <w:rPr>
          <w:b/>
          <w:u w:val="single"/>
        </w:rPr>
        <w:t>Tennis</w:t>
      </w:r>
      <w:r>
        <w:rPr>
          <w:b/>
          <w:u w:val="single"/>
        </w:rPr>
        <w:t xml:space="preserve"> </w:t>
      </w:r>
      <w:r>
        <w:t>Russell Bond has now agreed &amp; signed to leave at the end of April &amp; is aware we need to know his intention with the Porto cabin by 28</w:t>
      </w:r>
      <w:r w:rsidRPr="005053D2">
        <w:rPr>
          <w:vertAlign w:val="superscript"/>
        </w:rPr>
        <w:t>th</w:t>
      </w:r>
      <w:r>
        <w:t xml:space="preserve"> February – if left we will pay £500 but at the end of the agreeme</w:t>
      </w:r>
      <w:r w:rsidR="002006A0">
        <w:t xml:space="preserve">nt (end of April) </w:t>
      </w:r>
      <w:r>
        <w:t>– he has indicated he will take the tent</w:t>
      </w:r>
    </w:p>
    <w:p w:rsidR="005053D2" w:rsidRDefault="005053D2" w:rsidP="009D1A48">
      <w:r>
        <w:t>League membership for tennis is all now back on track</w:t>
      </w:r>
      <w:r w:rsidR="004B6E71">
        <w:t xml:space="preserve"> for next season</w:t>
      </w:r>
    </w:p>
    <w:p w:rsidR="004B6E71" w:rsidRPr="005053D2" w:rsidRDefault="004B6E71" w:rsidP="009D1A48">
      <w:r>
        <w:t>A new coach can now be sought aiming to have someon</w:t>
      </w:r>
      <w:r w:rsidR="000D4728">
        <w:t>e in place by the first of week of May.</w:t>
      </w:r>
    </w:p>
    <w:p w:rsidR="007600FB" w:rsidRDefault="003D1323" w:rsidP="00B3432E">
      <w:proofErr w:type="gramStart"/>
      <w:r w:rsidRPr="003D1323">
        <w:rPr>
          <w:b/>
          <w:u w:val="single"/>
        </w:rPr>
        <w:lastRenderedPageBreak/>
        <w:t>Membership</w:t>
      </w:r>
      <w:r>
        <w:rPr>
          <w:b/>
          <w:u w:val="single"/>
        </w:rPr>
        <w:t xml:space="preserve">  </w:t>
      </w:r>
      <w:r w:rsidRPr="003D1323">
        <w:t>-</w:t>
      </w:r>
      <w:proofErr w:type="gramEnd"/>
      <w:r w:rsidRPr="003D1323">
        <w:t xml:space="preserve"> </w:t>
      </w:r>
      <w:r w:rsidR="00C46E13">
        <w:t xml:space="preserve"> </w:t>
      </w:r>
      <w:r w:rsidR="003243CD">
        <w:t xml:space="preserve"> </w:t>
      </w:r>
      <w:r w:rsidR="009D1A48">
        <w:t xml:space="preserve"> </w:t>
      </w:r>
      <w:r w:rsidR="002006A0">
        <w:t>Tim and D</w:t>
      </w:r>
      <w:r w:rsidR="00B3432E">
        <w:t xml:space="preserve">awn have continued to support the club as temporary membership secretaries –until the beginning of May.  Kate Hooper volunteered to help &amp; Sue </w:t>
      </w:r>
      <w:proofErr w:type="spellStart"/>
      <w:r w:rsidR="00B3432E">
        <w:t>Hember</w:t>
      </w:r>
      <w:proofErr w:type="spellEnd"/>
      <w:r w:rsidR="00B3432E">
        <w:t xml:space="preserve"> also recently offered support – we will confirm with her.</w:t>
      </w:r>
    </w:p>
    <w:p w:rsidR="002772B9" w:rsidRDefault="002772B9" w:rsidP="00B3432E">
      <w:r>
        <w:t>Tim supplied a list of all current members for both squash &amp; tennis</w:t>
      </w:r>
    </w:p>
    <w:p w:rsidR="009D1A48" w:rsidRPr="007600FB" w:rsidRDefault="002176E0" w:rsidP="009D1A48">
      <w:pPr>
        <w:rPr>
          <w:b/>
        </w:rPr>
      </w:pPr>
      <w:proofErr w:type="gramStart"/>
      <w:r w:rsidRPr="007600FB">
        <w:rPr>
          <w:b/>
        </w:rPr>
        <w:t>Total  members</w:t>
      </w:r>
      <w:proofErr w:type="gramEnd"/>
      <w:r w:rsidR="002772B9">
        <w:rPr>
          <w:b/>
        </w:rPr>
        <w:t xml:space="preserve"> = 209</w:t>
      </w:r>
    </w:p>
    <w:p w:rsidR="007600FB" w:rsidRPr="007600FB" w:rsidRDefault="007600FB" w:rsidP="009D1A48">
      <w:pPr>
        <w:rPr>
          <w:b/>
        </w:rPr>
      </w:pPr>
      <w:r>
        <w:rPr>
          <w:b/>
        </w:rPr>
        <w:t xml:space="preserve">                               </w:t>
      </w:r>
      <w:r w:rsidRPr="007600FB">
        <w:rPr>
          <w:b/>
        </w:rPr>
        <w:t xml:space="preserve">Squash      </w:t>
      </w:r>
      <w:r>
        <w:t xml:space="preserve">                    </w:t>
      </w:r>
      <w:r w:rsidRPr="007600FB">
        <w:rPr>
          <w:b/>
        </w:rPr>
        <w:t>Tennis</w:t>
      </w:r>
    </w:p>
    <w:p w:rsidR="002176E0" w:rsidRPr="007600FB" w:rsidRDefault="007600FB" w:rsidP="009D1A48">
      <w:pPr>
        <w:rPr>
          <w:b/>
        </w:rPr>
      </w:pPr>
      <w:r>
        <w:rPr>
          <w:b/>
        </w:rPr>
        <w:t>F</w:t>
      </w:r>
      <w:r w:rsidR="002176E0" w:rsidRPr="007600FB">
        <w:rPr>
          <w:b/>
        </w:rPr>
        <w:t>amily</w:t>
      </w:r>
      <w:r>
        <w:rPr>
          <w:b/>
        </w:rPr>
        <w:t xml:space="preserve">                      8                                      0                                        </w:t>
      </w:r>
    </w:p>
    <w:p w:rsidR="002772B9" w:rsidRDefault="007600FB" w:rsidP="009D1A48">
      <w:pPr>
        <w:rPr>
          <w:b/>
        </w:rPr>
      </w:pPr>
      <w:r w:rsidRPr="007600FB">
        <w:rPr>
          <w:b/>
        </w:rPr>
        <w:t>Joint</w:t>
      </w:r>
      <w:r>
        <w:rPr>
          <w:b/>
        </w:rPr>
        <w:t xml:space="preserve">                         </w:t>
      </w:r>
      <w:r w:rsidR="002772B9">
        <w:rPr>
          <w:b/>
        </w:rPr>
        <w:t>20</w:t>
      </w:r>
      <w:r>
        <w:rPr>
          <w:b/>
        </w:rPr>
        <w:t xml:space="preserve">   </w:t>
      </w:r>
      <w:r w:rsidR="002772B9">
        <w:rPr>
          <w:b/>
        </w:rPr>
        <w:t xml:space="preserve">                               2</w:t>
      </w:r>
    </w:p>
    <w:p w:rsidR="002176E0" w:rsidRPr="007600FB" w:rsidRDefault="007600FB" w:rsidP="009D1A48">
      <w:pPr>
        <w:rPr>
          <w:b/>
        </w:rPr>
      </w:pPr>
      <w:r w:rsidRPr="007600FB">
        <w:rPr>
          <w:b/>
        </w:rPr>
        <w:t>Senior</w:t>
      </w:r>
      <w:r w:rsidR="00B3432E">
        <w:rPr>
          <w:b/>
        </w:rPr>
        <w:t xml:space="preserve">                       88</w:t>
      </w:r>
      <w:r>
        <w:rPr>
          <w:b/>
        </w:rPr>
        <w:t xml:space="preserve">                                   </w:t>
      </w:r>
      <w:r w:rsidR="002772B9">
        <w:rPr>
          <w:b/>
        </w:rPr>
        <w:t>47</w:t>
      </w:r>
    </w:p>
    <w:p w:rsidR="007600FB" w:rsidRDefault="007600FB" w:rsidP="009D1A48">
      <w:pPr>
        <w:rPr>
          <w:b/>
        </w:rPr>
      </w:pPr>
      <w:r>
        <w:t xml:space="preserve"> </w:t>
      </w:r>
      <w:proofErr w:type="spellStart"/>
      <w:r>
        <w:rPr>
          <w:b/>
        </w:rPr>
        <w:t>Std</w:t>
      </w:r>
      <w:proofErr w:type="spellEnd"/>
      <w:r>
        <w:rPr>
          <w:b/>
        </w:rPr>
        <w:t>/app/Forces      9                                    4</w:t>
      </w:r>
    </w:p>
    <w:p w:rsidR="007600FB" w:rsidRDefault="007600FB" w:rsidP="009D1A48">
      <w:pPr>
        <w:rPr>
          <w:b/>
        </w:rPr>
      </w:pPr>
      <w:r>
        <w:rPr>
          <w:b/>
        </w:rPr>
        <w:t xml:space="preserve"> J</w:t>
      </w:r>
      <w:r w:rsidRPr="007600FB">
        <w:rPr>
          <w:b/>
        </w:rPr>
        <w:t xml:space="preserve">uniors     </w:t>
      </w:r>
      <w:r>
        <w:rPr>
          <w:b/>
        </w:rPr>
        <w:t xml:space="preserve">                </w:t>
      </w:r>
      <w:r w:rsidR="002772B9">
        <w:rPr>
          <w:b/>
        </w:rPr>
        <w:t>19</w:t>
      </w:r>
      <w:r w:rsidRPr="007600FB">
        <w:rPr>
          <w:b/>
        </w:rPr>
        <w:t xml:space="preserve">                   </w:t>
      </w:r>
      <w:r>
        <w:rPr>
          <w:b/>
        </w:rPr>
        <w:t xml:space="preserve">              </w:t>
      </w:r>
      <w:r w:rsidR="005219A5">
        <w:rPr>
          <w:b/>
        </w:rPr>
        <w:t xml:space="preserve"> </w:t>
      </w:r>
      <w:r w:rsidR="00B3432E">
        <w:rPr>
          <w:b/>
        </w:rPr>
        <w:t>2</w:t>
      </w:r>
    </w:p>
    <w:p w:rsidR="002176E0" w:rsidRDefault="007600FB" w:rsidP="009D1A48">
      <w:pPr>
        <w:rPr>
          <w:b/>
        </w:rPr>
      </w:pPr>
      <w:r>
        <w:rPr>
          <w:b/>
        </w:rPr>
        <w:t xml:space="preserve"> Off Peak  </w:t>
      </w:r>
      <w:r w:rsidRPr="007600FB">
        <w:rPr>
          <w:b/>
        </w:rPr>
        <w:t xml:space="preserve">   </w:t>
      </w:r>
      <w:r w:rsidR="005219A5">
        <w:rPr>
          <w:b/>
        </w:rPr>
        <w:t xml:space="preserve">            </w:t>
      </w:r>
      <w:r>
        <w:rPr>
          <w:b/>
        </w:rPr>
        <w:t xml:space="preserve"> 12</w:t>
      </w:r>
      <w:r w:rsidR="005219A5">
        <w:rPr>
          <w:b/>
        </w:rPr>
        <w:t xml:space="preserve">                                  0</w:t>
      </w:r>
    </w:p>
    <w:p w:rsidR="005219A5" w:rsidRPr="007600FB" w:rsidRDefault="002772B9" w:rsidP="009D1A48">
      <w:r>
        <w:rPr>
          <w:b/>
        </w:rPr>
        <w:t>Total                        156</w:t>
      </w:r>
      <w:r w:rsidR="005219A5">
        <w:rPr>
          <w:b/>
        </w:rPr>
        <w:t xml:space="preserve">                                55</w:t>
      </w:r>
    </w:p>
    <w:p w:rsidR="00130974" w:rsidRDefault="00130974" w:rsidP="004630BA">
      <w:pPr>
        <w:rPr>
          <w:b/>
          <w:u w:val="single"/>
        </w:rPr>
      </w:pPr>
      <w:r w:rsidRPr="00130974">
        <w:rPr>
          <w:b/>
          <w:u w:val="single"/>
        </w:rPr>
        <w:t>REC Trust</w:t>
      </w:r>
    </w:p>
    <w:p w:rsidR="002772B9" w:rsidRDefault="002772B9" w:rsidP="004630BA">
      <w:r>
        <w:rPr>
          <w:b/>
          <w:u w:val="single"/>
        </w:rPr>
        <w:t xml:space="preserve">Treasurer – </w:t>
      </w:r>
      <w:r w:rsidRPr="002772B9">
        <w:t>payment has been made to the REC trust for the first ¼ of the year</w:t>
      </w:r>
    </w:p>
    <w:p w:rsidR="002772B9" w:rsidRDefault="002772B9" w:rsidP="004630BA">
      <w:r>
        <w:t xml:space="preserve">Malcolm – explained some tennis members are still owed re-imbursement for over payment stemming back to the period when the tennis </w:t>
      </w:r>
      <w:proofErr w:type="spellStart"/>
      <w:r>
        <w:t>sub’s</w:t>
      </w:r>
      <w:proofErr w:type="spellEnd"/>
      <w:r>
        <w:t xml:space="preserve"> were reduced- members will be messaged by Malcolm total £900 owed back to players</w:t>
      </w:r>
    </w:p>
    <w:p w:rsidR="005053D2" w:rsidRPr="002772B9" w:rsidRDefault="005053D2" w:rsidP="004630BA">
      <w:r>
        <w:t>All squash members are paid up with outstanding arrears</w:t>
      </w:r>
    </w:p>
    <w:p w:rsidR="005219A5" w:rsidRDefault="00130974" w:rsidP="00B53C54">
      <w:r w:rsidRPr="00130974">
        <w:rPr>
          <w:b/>
          <w:u w:val="single"/>
        </w:rPr>
        <w:t xml:space="preserve">AOB  </w:t>
      </w:r>
      <w:r w:rsidR="00F53DBC">
        <w:t xml:space="preserve"> </w:t>
      </w:r>
    </w:p>
    <w:p w:rsidR="001940F7" w:rsidRDefault="004B6E71" w:rsidP="00C2584D">
      <w:r>
        <w:t>Tim has offered to make a trophy cabinet – in the corridor behind the seating to glass back with lights to display both squash &amp; tennis trophies – so all trophies remain in the club</w:t>
      </w:r>
    </w:p>
    <w:p w:rsidR="004B6E71" w:rsidRDefault="004B6E71" w:rsidP="00C2584D">
      <w:r>
        <w:t>Bill Moody’s collection for a plaque and signage to court one – available to donate in the bar</w:t>
      </w:r>
    </w:p>
    <w:p w:rsidR="00F218BD" w:rsidRDefault="00F218BD" w:rsidP="00C2584D">
      <w:r>
        <w:t>Thank you Lisa for the time spent supporting the committee.</w:t>
      </w:r>
    </w:p>
    <w:p w:rsidR="001940F7" w:rsidRDefault="001940F7" w:rsidP="00C2584D"/>
    <w:p w:rsidR="00E87399" w:rsidRDefault="000A4EF7" w:rsidP="007D4583">
      <w:pP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</w:pPr>
      <w: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 xml:space="preserve">Next Committee Meeting: Monday </w:t>
      </w:r>
      <w:proofErr w:type="spellStart"/>
      <w:r w:rsidR="004B6E71"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>Monday</w:t>
      </w:r>
      <w:proofErr w:type="spellEnd"/>
      <w:r w:rsidR="004B6E71"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 xml:space="preserve"> 9</w:t>
      </w:r>
      <w:r w:rsidR="004B6E71" w:rsidRPr="004B6E71">
        <w:rPr>
          <w:rFonts w:ascii="OpenSans-webfont" w:eastAsia="Times New Roman" w:hAnsi="OpenSans-webfont" w:cs="Times New Roman"/>
          <w:b/>
          <w:color w:val="333333"/>
          <w:sz w:val="24"/>
          <w:szCs w:val="24"/>
          <w:vertAlign w:val="superscript"/>
          <w:lang w:eastAsia="en-GB"/>
        </w:rPr>
        <w:t>th</w:t>
      </w:r>
      <w:r w:rsidR="004B6E71"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 xml:space="preserve"> March</w:t>
      </w:r>
      <w:r w:rsidR="002006A0"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 xml:space="preserve"> 18.45 – Meeting Room</w:t>
      </w:r>
    </w:p>
    <w:p w:rsidR="002006A0" w:rsidRDefault="002006A0" w:rsidP="007D4583">
      <w:pP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</w:pPr>
    </w:p>
    <w:p w:rsidR="002006A0" w:rsidRDefault="002006A0" w:rsidP="007D4583">
      <w:pP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</w:pPr>
      <w: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>Signed……………………………………….Date…………………………………</w:t>
      </w:r>
    </w:p>
    <w:p w:rsidR="002006A0" w:rsidRDefault="002006A0" w:rsidP="007D4583">
      <w:pP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</w:pPr>
      <w:r>
        <w:rPr>
          <w:rFonts w:ascii="OpenSans-webfont" w:eastAsia="Times New Roman" w:hAnsi="OpenSans-webfont" w:cs="Times New Roman"/>
          <w:b/>
          <w:color w:val="333333"/>
          <w:sz w:val="24"/>
          <w:szCs w:val="24"/>
          <w:lang w:eastAsia="en-GB"/>
        </w:rPr>
        <w:t>Signed…………………………………………</w:t>
      </w:r>
    </w:p>
    <w:p w:rsidR="00A921F4" w:rsidRPr="00130974" w:rsidRDefault="00A921F4" w:rsidP="004630BA"/>
    <w:p w:rsidR="00130974" w:rsidRDefault="00130974" w:rsidP="004630BA">
      <w:pPr>
        <w:rPr>
          <w:b/>
          <w:u w:val="single"/>
        </w:rPr>
      </w:pPr>
    </w:p>
    <w:p w:rsidR="00130974" w:rsidRPr="00130974" w:rsidRDefault="00130974" w:rsidP="004630BA">
      <w:pPr>
        <w:rPr>
          <w:b/>
          <w:u w:val="single"/>
        </w:rPr>
      </w:pPr>
    </w:p>
    <w:p w:rsidR="003D1323" w:rsidRPr="003D1323" w:rsidRDefault="003D1323" w:rsidP="004630BA"/>
    <w:p w:rsidR="006F4B77" w:rsidRPr="003D1323" w:rsidRDefault="006F4B77" w:rsidP="004630BA"/>
    <w:p w:rsidR="004630BA" w:rsidRDefault="004630BA" w:rsidP="004630BA"/>
    <w:p w:rsidR="004630BA" w:rsidRDefault="004630BA" w:rsidP="004630BA"/>
    <w:p w:rsidR="004630BA" w:rsidRDefault="004630BA" w:rsidP="004630BA"/>
    <w:p w:rsidR="004630BA" w:rsidRDefault="004630BA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/>
    <w:p w:rsidR="00BC4AC7" w:rsidRDefault="00BC4AC7" w:rsidP="004630BA">
      <w:r>
        <w:t xml:space="preserve"> </w:t>
      </w:r>
    </w:p>
    <w:p w:rsidR="00BC4AC7" w:rsidRDefault="00BC4AC7" w:rsidP="004630BA"/>
    <w:sectPr w:rsidR="00BC4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C5766"/>
    <w:multiLevelType w:val="multilevel"/>
    <w:tmpl w:val="6432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BA"/>
    <w:rsid w:val="0001463B"/>
    <w:rsid w:val="000A4EF7"/>
    <w:rsid w:val="000B0D4A"/>
    <w:rsid w:val="000B25AF"/>
    <w:rsid w:val="000D4728"/>
    <w:rsid w:val="000E71BE"/>
    <w:rsid w:val="00130974"/>
    <w:rsid w:val="0013219E"/>
    <w:rsid w:val="00136E2F"/>
    <w:rsid w:val="001527A3"/>
    <w:rsid w:val="001818AB"/>
    <w:rsid w:val="001940F7"/>
    <w:rsid w:val="002006A0"/>
    <w:rsid w:val="002176E0"/>
    <w:rsid w:val="00224728"/>
    <w:rsid w:val="002772B9"/>
    <w:rsid w:val="002B3645"/>
    <w:rsid w:val="002E34A2"/>
    <w:rsid w:val="003243CD"/>
    <w:rsid w:val="003D1323"/>
    <w:rsid w:val="00455487"/>
    <w:rsid w:val="004630BA"/>
    <w:rsid w:val="004B1CE2"/>
    <w:rsid w:val="004B6CB9"/>
    <w:rsid w:val="004B6E71"/>
    <w:rsid w:val="005053D2"/>
    <w:rsid w:val="005219A5"/>
    <w:rsid w:val="00554A62"/>
    <w:rsid w:val="006572E6"/>
    <w:rsid w:val="006F4B77"/>
    <w:rsid w:val="007104D7"/>
    <w:rsid w:val="007600FB"/>
    <w:rsid w:val="00780E0C"/>
    <w:rsid w:val="007D4583"/>
    <w:rsid w:val="007E45DE"/>
    <w:rsid w:val="00893625"/>
    <w:rsid w:val="009116B5"/>
    <w:rsid w:val="009D1A48"/>
    <w:rsid w:val="009E7C3E"/>
    <w:rsid w:val="00A4780F"/>
    <w:rsid w:val="00A63AED"/>
    <w:rsid w:val="00A671F7"/>
    <w:rsid w:val="00A921F4"/>
    <w:rsid w:val="00B01326"/>
    <w:rsid w:val="00B1574B"/>
    <w:rsid w:val="00B3432E"/>
    <w:rsid w:val="00B53C54"/>
    <w:rsid w:val="00B81EAF"/>
    <w:rsid w:val="00BC4AC7"/>
    <w:rsid w:val="00C032EE"/>
    <w:rsid w:val="00C21E1D"/>
    <w:rsid w:val="00C2584D"/>
    <w:rsid w:val="00C42A4B"/>
    <w:rsid w:val="00C46E13"/>
    <w:rsid w:val="00DF6575"/>
    <w:rsid w:val="00E16D6A"/>
    <w:rsid w:val="00E87399"/>
    <w:rsid w:val="00F00C5D"/>
    <w:rsid w:val="00F218BD"/>
    <w:rsid w:val="00F23B46"/>
    <w:rsid w:val="00F4067C"/>
    <w:rsid w:val="00F53DBC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55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4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62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9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9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05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0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87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450782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872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04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DEVON AND TORBAY CCG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 user</dc:creator>
  <cp:lastModifiedBy>USER</cp:lastModifiedBy>
  <cp:revision>4</cp:revision>
  <cp:lastPrinted>2019-09-10T09:17:00Z</cp:lastPrinted>
  <dcterms:created xsi:type="dcterms:W3CDTF">2020-02-11T19:41:00Z</dcterms:created>
  <dcterms:modified xsi:type="dcterms:W3CDTF">2020-02-13T17:56:00Z</dcterms:modified>
</cp:coreProperties>
</file>