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8C" w:rsidRDefault="001029D1" w:rsidP="00981B64">
      <w:pPr>
        <w:ind w:right="-1054"/>
        <w:rPr>
          <w:rFonts w:ascii="Arial" w:hAnsi="Arial" w:cs="Arial"/>
          <w:color w:val="000000"/>
          <w:u w:val="single"/>
        </w:rPr>
      </w:pPr>
      <w:r>
        <w:rPr>
          <w:rFonts w:ascii="Arial" w:hAnsi="Arial" w:cs="Arial"/>
          <w:color w:val="000000"/>
          <w:u w:val="single"/>
        </w:rPr>
        <w:t>Mi</w:t>
      </w:r>
      <w:r w:rsidR="00981B64" w:rsidRPr="00981B64">
        <w:rPr>
          <w:rFonts w:ascii="Arial" w:hAnsi="Arial" w:cs="Arial"/>
          <w:color w:val="000000"/>
          <w:u w:val="single"/>
        </w:rPr>
        <w:t>nutes of the meeting of the Newton Abbot Squash and Tennis Club</w:t>
      </w:r>
    </w:p>
    <w:p w:rsidR="00F16AF9" w:rsidRDefault="00CE0095" w:rsidP="00981B64">
      <w:pPr>
        <w:ind w:right="-1054"/>
        <w:rPr>
          <w:rFonts w:ascii="Arial" w:hAnsi="Arial" w:cs="Arial"/>
          <w:color w:val="000000"/>
          <w:u w:val="single"/>
        </w:rPr>
      </w:pPr>
      <w:r w:rsidRPr="00CE0095">
        <w:rPr>
          <w:rFonts w:ascii="Arial" w:hAnsi="Arial" w:cs="Arial"/>
          <w:color w:val="000000"/>
        </w:rPr>
        <w:t>O</w:t>
      </w:r>
      <w:r w:rsidR="00191F8C" w:rsidRPr="00CE0095">
        <w:rPr>
          <w:rFonts w:ascii="Arial" w:hAnsi="Arial" w:cs="Arial"/>
          <w:color w:val="000000"/>
        </w:rPr>
        <w:t>n</w:t>
      </w:r>
      <w:r>
        <w:rPr>
          <w:rFonts w:ascii="Arial" w:hAnsi="Arial" w:cs="Arial"/>
          <w:color w:val="000000"/>
        </w:rPr>
        <w:t xml:space="preserve">        </w:t>
      </w:r>
      <w:r w:rsidR="00EA1BF2">
        <w:rPr>
          <w:rFonts w:ascii="Arial" w:hAnsi="Arial" w:cs="Arial"/>
          <w:color w:val="000000"/>
        </w:rPr>
        <w:t>3 November</w:t>
      </w:r>
      <w:r w:rsidR="00E20428" w:rsidRPr="00CE0095">
        <w:rPr>
          <w:rFonts w:ascii="Arial" w:hAnsi="Arial" w:cs="Arial"/>
          <w:color w:val="000000"/>
          <w:u w:val="single"/>
        </w:rPr>
        <w:t xml:space="preserve"> </w:t>
      </w:r>
      <w:r w:rsidR="00E20428">
        <w:rPr>
          <w:rFonts w:ascii="Arial" w:hAnsi="Arial" w:cs="Arial"/>
          <w:color w:val="000000"/>
          <w:u w:val="single"/>
        </w:rPr>
        <w:t>2016</w:t>
      </w:r>
      <w:r w:rsidR="00981B64" w:rsidRPr="00981B64">
        <w:rPr>
          <w:rFonts w:ascii="Arial" w:hAnsi="Arial" w:cs="Arial"/>
          <w:color w:val="000000"/>
          <w:u w:val="single"/>
        </w:rPr>
        <w:t xml:space="preserve"> </w:t>
      </w:r>
    </w:p>
    <w:p w:rsidR="00981B64" w:rsidRDefault="00981B64" w:rsidP="00981B64">
      <w:pPr>
        <w:ind w:right="-1054"/>
        <w:rPr>
          <w:rFonts w:ascii="Arial" w:hAnsi="Arial" w:cs="Arial"/>
          <w:color w:val="000000"/>
          <w:sz w:val="20"/>
          <w:szCs w:val="20"/>
        </w:rPr>
      </w:pPr>
    </w:p>
    <w:p w:rsidR="00981B64" w:rsidRP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Those present</w:t>
      </w:r>
    </w:p>
    <w:p w:rsidR="00981B64" w:rsidRDefault="00EA1BF2" w:rsidP="00981B64">
      <w:pPr>
        <w:ind w:right="-1054"/>
        <w:rPr>
          <w:rFonts w:ascii="Arial" w:hAnsi="Arial" w:cs="Arial"/>
          <w:color w:val="000000"/>
          <w:sz w:val="20"/>
          <w:szCs w:val="20"/>
        </w:rPr>
      </w:pPr>
      <w:r>
        <w:rPr>
          <w:rFonts w:ascii="Arial" w:hAnsi="Arial" w:cs="Arial"/>
          <w:color w:val="000000"/>
          <w:sz w:val="20"/>
          <w:szCs w:val="20"/>
        </w:rPr>
        <w:t>Glyn Davies,</w:t>
      </w:r>
      <w:r w:rsidR="00E20428">
        <w:rPr>
          <w:rFonts w:ascii="Arial" w:hAnsi="Arial" w:cs="Arial"/>
          <w:color w:val="000000"/>
          <w:sz w:val="20"/>
          <w:szCs w:val="20"/>
        </w:rPr>
        <w:t xml:space="preserve"> Malcolm Watts, </w:t>
      </w:r>
      <w:r w:rsidR="000B6CE5">
        <w:rPr>
          <w:rFonts w:ascii="Arial" w:hAnsi="Arial" w:cs="Arial"/>
          <w:color w:val="000000"/>
          <w:sz w:val="20"/>
          <w:szCs w:val="20"/>
        </w:rPr>
        <w:t xml:space="preserve">Curtis Corby, </w:t>
      </w:r>
      <w:r>
        <w:rPr>
          <w:rFonts w:ascii="Arial" w:hAnsi="Arial" w:cs="Arial"/>
          <w:color w:val="000000"/>
          <w:sz w:val="20"/>
          <w:szCs w:val="20"/>
        </w:rPr>
        <w:t>Richard Thomas,</w:t>
      </w:r>
      <w:r w:rsidR="000B6CE5">
        <w:rPr>
          <w:rFonts w:ascii="Arial" w:hAnsi="Arial" w:cs="Arial"/>
          <w:color w:val="000000"/>
          <w:sz w:val="20"/>
          <w:szCs w:val="20"/>
        </w:rPr>
        <w:t xml:space="preserve"> Tim Dickinson, Jane Comyns, </w:t>
      </w:r>
      <w:r>
        <w:rPr>
          <w:rFonts w:ascii="Arial" w:hAnsi="Arial" w:cs="Arial"/>
          <w:color w:val="000000"/>
          <w:sz w:val="20"/>
          <w:szCs w:val="20"/>
        </w:rPr>
        <w:t>Jane Gick, Nick</w:t>
      </w:r>
      <w:r w:rsidR="000B6CE5">
        <w:rPr>
          <w:rFonts w:ascii="Arial" w:hAnsi="Arial" w:cs="Arial"/>
          <w:color w:val="000000"/>
          <w:sz w:val="20"/>
          <w:szCs w:val="20"/>
        </w:rPr>
        <w:t xml:space="preserve"> Whalley and Dan Gough.</w:t>
      </w:r>
    </w:p>
    <w:p w:rsidR="00E20428" w:rsidRDefault="00E20428" w:rsidP="00981B64">
      <w:pPr>
        <w:ind w:right="-1054"/>
        <w:rPr>
          <w:rFonts w:ascii="Arial" w:hAnsi="Arial" w:cs="Arial"/>
          <w:color w:val="000000"/>
          <w:sz w:val="20"/>
          <w:szCs w:val="20"/>
        </w:rPr>
      </w:pPr>
    </w:p>
    <w:p w:rsidR="00981B64" w:rsidRP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Apologies for absence received from</w:t>
      </w:r>
    </w:p>
    <w:p w:rsidR="00981B64" w:rsidRDefault="00EA1BF2" w:rsidP="00981B64">
      <w:pPr>
        <w:ind w:right="-1054"/>
        <w:rPr>
          <w:rFonts w:ascii="Arial" w:hAnsi="Arial" w:cs="Arial"/>
          <w:color w:val="000000"/>
          <w:sz w:val="20"/>
          <w:szCs w:val="20"/>
        </w:rPr>
      </w:pPr>
      <w:r>
        <w:rPr>
          <w:rFonts w:ascii="Arial" w:hAnsi="Arial" w:cs="Arial"/>
          <w:color w:val="000000"/>
          <w:sz w:val="20"/>
          <w:szCs w:val="20"/>
        </w:rPr>
        <w:t>Matt</w:t>
      </w:r>
      <w:r w:rsidR="000B6CE5">
        <w:rPr>
          <w:rFonts w:ascii="Arial" w:hAnsi="Arial" w:cs="Arial"/>
          <w:color w:val="000000"/>
          <w:sz w:val="20"/>
          <w:szCs w:val="20"/>
        </w:rPr>
        <w:t xml:space="preserve"> Whalle</w:t>
      </w:r>
      <w:r w:rsidR="0076152A">
        <w:rPr>
          <w:rFonts w:ascii="Arial" w:hAnsi="Arial" w:cs="Arial"/>
          <w:color w:val="000000"/>
          <w:sz w:val="20"/>
          <w:szCs w:val="20"/>
        </w:rPr>
        <w:t>y</w:t>
      </w:r>
      <w:r w:rsidR="000B6CE5">
        <w:rPr>
          <w:rFonts w:ascii="Arial" w:hAnsi="Arial" w:cs="Arial"/>
          <w:color w:val="000000"/>
          <w:sz w:val="20"/>
          <w:szCs w:val="20"/>
        </w:rPr>
        <w:t xml:space="preserve">, </w:t>
      </w:r>
      <w:r>
        <w:rPr>
          <w:rFonts w:ascii="Arial" w:hAnsi="Arial" w:cs="Arial"/>
          <w:color w:val="000000"/>
          <w:sz w:val="20"/>
          <w:szCs w:val="20"/>
        </w:rPr>
        <w:t xml:space="preserve">James Cooper, Lee Manning, </w:t>
      </w:r>
      <w:r w:rsidR="00E20428">
        <w:rPr>
          <w:rFonts w:ascii="Arial" w:hAnsi="Arial" w:cs="Arial"/>
          <w:color w:val="000000"/>
          <w:sz w:val="20"/>
          <w:szCs w:val="20"/>
        </w:rPr>
        <w:t>Mike Sabel</w:t>
      </w:r>
      <w:r w:rsidR="00E15091">
        <w:rPr>
          <w:rFonts w:ascii="Arial" w:hAnsi="Arial" w:cs="Arial"/>
          <w:color w:val="000000"/>
          <w:sz w:val="20"/>
          <w:szCs w:val="20"/>
        </w:rPr>
        <w:t>, Granville Thomas</w:t>
      </w:r>
      <w:r w:rsidR="00E20428">
        <w:rPr>
          <w:rFonts w:ascii="Arial" w:hAnsi="Arial" w:cs="Arial"/>
          <w:color w:val="000000"/>
          <w:sz w:val="20"/>
          <w:szCs w:val="20"/>
        </w:rPr>
        <w:t xml:space="preserve"> and Sue Hember.</w:t>
      </w:r>
    </w:p>
    <w:p w:rsidR="00E20428" w:rsidRDefault="00E20428"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Minutes of last meeting</w:t>
      </w:r>
    </w:p>
    <w:p w:rsidR="00981B64" w:rsidRDefault="00E15091" w:rsidP="00981B64">
      <w:pPr>
        <w:ind w:right="-1054"/>
        <w:rPr>
          <w:rFonts w:ascii="Arial" w:hAnsi="Arial" w:cs="Arial"/>
          <w:color w:val="000000"/>
          <w:sz w:val="20"/>
          <w:szCs w:val="20"/>
        </w:rPr>
      </w:pPr>
      <w:r>
        <w:rPr>
          <w:rFonts w:ascii="Arial" w:hAnsi="Arial" w:cs="Arial"/>
          <w:color w:val="000000"/>
          <w:sz w:val="20"/>
          <w:szCs w:val="20"/>
        </w:rPr>
        <w:t>Were not yet available</w:t>
      </w:r>
      <w:r w:rsidR="00E20428">
        <w:rPr>
          <w:rFonts w:ascii="Arial" w:hAnsi="Arial" w:cs="Arial"/>
          <w:color w:val="000000"/>
          <w:sz w:val="20"/>
          <w:szCs w:val="20"/>
        </w:rPr>
        <w:t>.</w:t>
      </w:r>
    </w:p>
    <w:p w:rsidR="00E20428" w:rsidRDefault="00E20428" w:rsidP="00981B64">
      <w:pPr>
        <w:ind w:right="-1054"/>
        <w:rPr>
          <w:rFonts w:ascii="Arial" w:hAnsi="Arial" w:cs="Arial"/>
          <w:color w:val="000000"/>
          <w:sz w:val="20"/>
          <w:szCs w:val="20"/>
        </w:rPr>
      </w:pPr>
    </w:p>
    <w:p w:rsidR="0076152A" w:rsidRDefault="00981B64" w:rsidP="00E15091">
      <w:pPr>
        <w:ind w:right="-1054"/>
        <w:rPr>
          <w:rFonts w:ascii="Arial" w:hAnsi="Arial" w:cs="Arial"/>
          <w:color w:val="000000"/>
          <w:sz w:val="20"/>
          <w:szCs w:val="20"/>
          <w:u w:val="single"/>
        </w:rPr>
      </w:pPr>
      <w:r w:rsidRPr="00F16AF9">
        <w:rPr>
          <w:rFonts w:ascii="Arial" w:hAnsi="Arial" w:cs="Arial"/>
          <w:color w:val="000000"/>
          <w:sz w:val="20"/>
          <w:szCs w:val="20"/>
          <w:u w:val="single"/>
        </w:rPr>
        <w:t>Matters arising</w:t>
      </w:r>
    </w:p>
    <w:p w:rsidR="00E15091" w:rsidRDefault="00E15091" w:rsidP="00E15091">
      <w:pPr>
        <w:ind w:right="-1054"/>
        <w:rPr>
          <w:rFonts w:ascii="Arial" w:hAnsi="Arial" w:cs="Arial"/>
          <w:color w:val="000000"/>
          <w:sz w:val="20"/>
          <w:szCs w:val="20"/>
        </w:rPr>
      </w:pPr>
      <w:r w:rsidRPr="00E15091">
        <w:rPr>
          <w:rFonts w:ascii="Arial" w:hAnsi="Arial" w:cs="Arial"/>
          <w:color w:val="000000"/>
          <w:sz w:val="20"/>
          <w:szCs w:val="20"/>
        </w:rPr>
        <w:t xml:space="preserve">Online responses to the </w:t>
      </w:r>
      <w:r>
        <w:rPr>
          <w:rFonts w:ascii="Arial" w:hAnsi="Arial" w:cs="Arial"/>
          <w:color w:val="000000"/>
          <w:sz w:val="20"/>
          <w:szCs w:val="20"/>
        </w:rPr>
        <w:t xml:space="preserve">questionnaire </w:t>
      </w:r>
      <w:r w:rsidR="0048187B">
        <w:rPr>
          <w:rFonts w:ascii="Arial" w:hAnsi="Arial" w:cs="Arial"/>
          <w:color w:val="000000"/>
          <w:sz w:val="20"/>
          <w:szCs w:val="20"/>
        </w:rPr>
        <w:t>(</w:t>
      </w:r>
      <w:r>
        <w:rPr>
          <w:rFonts w:ascii="Arial" w:hAnsi="Arial" w:cs="Arial"/>
          <w:color w:val="000000"/>
          <w:sz w:val="20"/>
          <w:szCs w:val="20"/>
        </w:rPr>
        <w:t>in con</w:t>
      </w:r>
      <w:r w:rsidR="0048187B">
        <w:rPr>
          <w:rFonts w:ascii="Arial" w:hAnsi="Arial" w:cs="Arial"/>
          <w:color w:val="000000"/>
          <w:sz w:val="20"/>
          <w:szCs w:val="20"/>
        </w:rPr>
        <w:t>necti</w:t>
      </w:r>
      <w:r>
        <w:rPr>
          <w:rFonts w:ascii="Arial" w:hAnsi="Arial" w:cs="Arial"/>
          <w:color w:val="000000"/>
          <w:sz w:val="20"/>
          <w:szCs w:val="20"/>
        </w:rPr>
        <w:t>on with the possible introduction of a reduced rate for tennis-only membership</w:t>
      </w:r>
      <w:r w:rsidR="0048187B">
        <w:rPr>
          <w:rFonts w:ascii="Arial" w:hAnsi="Arial" w:cs="Arial"/>
          <w:color w:val="000000"/>
          <w:sz w:val="20"/>
          <w:szCs w:val="20"/>
        </w:rPr>
        <w:t>)</w:t>
      </w:r>
      <w:r>
        <w:rPr>
          <w:rFonts w:ascii="Arial" w:hAnsi="Arial" w:cs="Arial"/>
          <w:color w:val="000000"/>
          <w:sz w:val="20"/>
          <w:szCs w:val="20"/>
        </w:rPr>
        <w:t xml:space="preserve"> are being monitored.  No new comments have been seen.  </w:t>
      </w:r>
    </w:p>
    <w:p w:rsidR="00E15091" w:rsidRDefault="00E15091" w:rsidP="00E15091">
      <w:pPr>
        <w:ind w:right="-1054"/>
        <w:rPr>
          <w:rFonts w:ascii="Arial" w:hAnsi="Arial" w:cs="Arial"/>
          <w:color w:val="000000"/>
          <w:sz w:val="20"/>
          <w:szCs w:val="20"/>
        </w:rPr>
      </w:pPr>
      <w:r>
        <w:rPr>
          <w:rFonts w:ascii="Arial" w:hAnsi="Arial" w:cs="Arial"/>
          <w:color w:val="000000"/>
          <w:sz w:val="20"/>
          <w:szCs w:val="20"/>
        </w:rPr>
        <w:t xml:space="preserve">A reminder for the Christmas Roast Dinner on 16 December Bovey Tracey Golf Club.  The poster is up in the </w:t>
      </w:r>
      <w:r w:rsidR="0048187B">
        <w:rPr>
          <w:rFonts w:ascii="Arial" w:hAnsi="Arial" w:cs="Arial"/>
          <w:color w:val="000000"/>
          <w:sz w:val="20"/>
          <w:szCs w:val="20"/>
        </w:rPr>
        <w:t xml:space="preserve">corridor by the </w:t>
      </w:r>
      <w:r>
        <w:rPr>
          <w:rFonts w:ascii="Arial" w:hAnsi="Arial" w:cs="Arial"/>
          <w:color w:val="000000"/>
          <w:sz w:val="20"/>
          <w:szCs w:val="20"/>
        </w:rPr>
        <w:t xml:space="preserve">squash courts.  </w:t>
      </w:r>
    </w:p>
    <w:p w:rsidR="00E15091" w:rsidRDefault="00E15091" w:rsidP="00E15091">
      <w:pPr>
        <w:ind w:right="-1054"/>
        <w:rPr>
          <w:rFonts w:ascii="Arial" w:hAnsi="Arial" w:cs="Arial"/>
          <w:color w:val="000000"/>
          <w:sz w:val="20"/>
          <w:szCs w:val="20"/>
        </w:rPr>
      </w:pPr>
      <w:r>
        <w:rPr>
          <w:rFonts w:ascii="Arial" w:hAnsi="Arial" w:cs="Arial"/>
          <w:color w:val="000000"/>
          <w:sz w:val="20"/>
          <w:szCs w:val="20"/>
        </w:rPr>
        <w:t>Curtis Corby is setting up Ladies’ Racquetball sessions on Friday evenings and Sunday mornings.</w:t>
      </w:r>
    </w:p>
    <w:p w:rsidR="00E15091" w:rsidRDefault="00E15091" w:rsidP="00E15091">
      <w:pPr>
        <w:ind w:right="-1054"/>
        <w:rPr>
          <w:rFonts w:ascii="Arial" w:hAnsi="Arial" w:cs="Arial"/>
          <w:color w:val="000000"/>
          <w:sz w:val="20"/>
          <w:szCs w:val="20"/>
        </w:rPr>
      </w:pPr>
      <w:r>
        <w:rPr>
          <w:rFonts w:ascii="Arial" w:hAnsi="Arial" w:cs="Arial"/>
          <w:color w:val="000000"/>
          <w:sz w:val="20"/>
          <w:szCs w:val="20"/>
        </w:rPr>
        <w:t>Jane Gick had investigated online community websites.  The Newton Abbot one is called “spotted” with 12000 hits, the Kingsteignton equivalent has 5000 hits,</w:t>
      </w:r>
      <w:r w:rsidR="004C6057">
        <w:rPr>
          <w:rFonts w:ascii="Arial" w:hAnsi="Arial" w:cs="Arial"/>
          <w:color w:val="000000"/>
          <w:sz w:val="20"/>
          <w:szCs w:val="20"/>
        </w:rPr>
        <w:t xml:space="preserve"> Teignmouth’s is 1000 hits, Eyes of Dawlish 12000. All are free to advertise.  Jane suggested that January might be a good time to start – potential members wanting to lose weight after over-indulging at Christmas.  </w:t>
      </w:r>
      <w:r w:rsidR="004D209E">
        <w:rPr>
          <w:rFonts w:ascii="Arial" w:hAnsi="Arial" w:cs="Arial"/>
          <w:color w:val="000000"/>
          <w:sz w:val="20"/>
          <w:szCs w:val="20"/>
        </w:rPr>
        <w:t>We discussed the content of what is to be included.</w:t>
      </w:r>
    </w:p>
    <w:p w:rsidR="004D209E" w:rsidRDefault="004D209E" w:rsidP="00E15091">
      <w:pPr>
        <w:ind w:right="-1054"/>
        <w:rPr>
          <w:rFonts w:ascii="Arial" w:hAnsi="Arial" w:cs="Arial"/>
          <w:color w:val="000000"/>
          <w:sz w:val="20"/>
          <w:szCs w:val="20"/>
        </w:rPr>
      </w:pPr>
      <w:r>
        <w:rPr>
          <w:rFonts w:ascii="Arial" w:hAnsi="Arial" w:cs="Arial"/>
          <w:color w:val="000000"/>
          <w:sz w:val="20"/>
          <w:szCs w:val="20"/>
        </w:rPr>
        <w:t>Tins and door advertising space is now sold with invoices</w:t>
      </w:r>
      <w:r w:rsidR="0048187B">
        <w:rPr>
          <w:rFonts w:ascii="Arial" w:hAnsi="Arial" w:cs="Arial"/>
          <w:color w:val="000000"/>
          <w:sz w:val="20"/>
          <w:szCs w:val="20"/>
        </w:rPr>
        <w:t>’</w:t>
      </w:r>
      <w:r>
        <w:rPr>
          <w:rFonts w:ascii="Arial" w:hAnsi="Arial" w:cs="Arial"/>
          <w:color w:val="000000"/>
          <w:sz w:val="20"/>
          <w:szCs w:val="20"/>
        </w:rPr>
        <w:t xml:space="preserve"> being sent out by Malcolm this weekend.</w:t>
      </w:r>
    </w:p>
    <w:p w:rsidR="004D209E" w:rsidRPr="00E15091" w:rsidRDefault="004D209E" w:rsidP="00E15091">
      <w:pPr>
        <w:ind w:right="-1054"/>
        <w:rPr>
          <w:rFonts w:ascii="Arial" w:hAnsi="Arial" w:cs="Arial"/>
          <w:color w:val="000000"/>
          <w:sz w:val="20"/>
          <w:szCs w:val="20"/>
        </w:rPr>
      </w:pPr>
      <w:r>
        <w:rPr>
          <w:rFonts w:ascii="Arial" w:hAnsi="Arial" w:cs="Arial"/>
          <w:color w:val="000000"/>
          <w:sz w:val="20"/>
          <w:szCs w:val="20"/>
        </w:rPr>
        <w:t>Those playing in Ladies’ tennis matches should aim to be leaving the premises no later than 22.30 hours in future (complaint relayed to the teams and Captains).</w:t>
      </w:r>
      <w:r w:rsidR="0048187B">
        <w:rPr>
          <w:rFonts w:ascii="Arial" w:hAnsi="Arial" w:cs="Arial"/>
          <w:color w:val="000000"/>
          <w:sz w:val="20"/>
          <w:szCs w:val="20"/>
        </w:rPr>
        <w:t xml:space="preserve">  </w:t>
      </w:r>
    </w:p>
    <w:p w:rsidR="000B6CE5" w:rsidRDefault="000B6CE5" w:rsidP="00981B64">
      <w:pPr>
        <w:ind w:right="-1054"/>
        <w:rPr>
          <w:rFonts w:ascii="Arial" w:hAnsi="Arial" w:cs="Arial"/>
          <w:color w:val="000000"/>
          <w:sz w:val="20"/>
          <w:szCs w:val="20"/>
          <w:u w:val="single"/>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Chairman's Report</w:t>
      </w:r>
    </w:p>
    <w:p w:rsidR="006679F6" w:rsidRDefault="004D209E" w:rsidP="00981B64">
      <w:pPr>
        <w:ind w:right="-1054"/>
        <w:rPr>
          <w:rFonts w:ascii="Arial" w:hAnsi="Arial" w:cs="Arial"/>
          <w:color w:val="000000"/>
          <w:sz w:val="20"/>
          <w:szCs w:val="20"/>
        </w:rPr>
      </w:pPr>
      <w:r>
        <w:rPr>
          <w:rFonts w:ascii="Arial" w:hAnsi="Arial" w:cs="Arial"/>
          <w:color w:val="000000"/>
          <w:sz w:val="20"/>
          <w:szCs w:val="20"/>
        </w:rPr>
        <w:t xml:space="preserve">Glyn’s Chairman’s </w:t>
      </w:r>
      <w:r w:rsidR="00DC5AF9">
        <w:rPr>
          <w:rFonts w:ascii="Arial" w:hAnsi="Arial" w:cs="Arial"/>
          <w:color w:val="000000"/>
          <w:sz w:val="20"/>
          <w:szCs w:val="20"/>
        </w:rPr>
        <w:t xml:space="preserve">letter is being circulated by e-mail, with copies on all </w:t>
      </w:r>
      <w:r w:rsidR="00F931D0">
        <w:rPr>
          <w:rFonts w:ascii="Arial" w:hAnsi="Arial" w:cs="Arial"/>
          <w:color w:val="000000"/>
          <w:sz w:val="20"/>
          <w:szCs w:val="20"/>
        </w:rPr>
        <w:t>Noticeboards</w:t>
      </w:r>
      <w:r w:rsidR="00DC5AF9">
        <w:rPr>
          <w:rFonts w:ascii="Arial" w:hAnsi="Arial" w:cs="Arial"/>
          <w:color w:val="000000"/>
          <w:sz w:val="20"/>
          <w:szCs w:val="20"/>
        </w:rPr>
        <w:t xml:space="preserve">, prior to the AGM which </w:t>
      </w:r>
      <w:r w:rsidR="0048187B">
        <w:rPr>
          <w:rFonts w:ascii="Arial" w:hAnsi="Arial" w:cs="Arial"/>
          <w:color w:val="000000"/>
          <w:sz w:val="20"/>
          <w:szCs w:val="20"/>
        </w:rPr>
        <w:t xml:space="preserve">is due to be held on Tuesday 22 November 2016 in the Rec Trust main hall (this meeting </w:t>
      </w:r>
      <w:r w:rsidR="00DC5AF9">
        <w:rPr>
          <w:rFonts w:ascii="Arial" w:hAnsi="Arial" w:cs="Arial"/>
          <w:color w:val="000000"/>
          <w:sz w:val="20"/>
          <w:szCs w:val="20"/>
        </w:rPr>
        <w:t xml:space="preserve">has </w:t>
      </w:r>
      <w:r w:rsidR="0048187B">
        <w:rPr>
          <w:rFonts w:ascii="Arial" w:hAnsi="Arial" w:cs="Arial"/>
          <w:color w:val="000000"/>
          <w:sz w:val="20"/>
          <w:szCs w:val="20"/>
        </w:rPr>
        <w:t xml:space="preserve">since had to </w:t>
      </w:r>
      <w:r w:rsidR="00DC5AF9">
        <w:rPr>
          <w:rFonts w:ascii="Arial" w:hAnsi="Arial" w:cs="Arial"/>
          <w:color w:val="000000"/>
          <w:sz w:val="20"/>
          <w:szCs w:val="20"/>
        </w:rPr>
        <w:t>be deferred to 6 December 2016 to accommodate the necessary 21 days’ notice to be afforded to all Members</w:t>
      </w:r>
      <w:r w:rsidR="0048187B">
        <w:rPr>
          <w:rFonts w:ascii="Arial" w:hAnsi="Arial" w:cs="Arial"/>
          <w:color w:val="000000"/>
          <w:sz w:val="20"/>
          <w:szCs w:val="20"/>
        </w:rPr>
        <w:t>)</w:t>
      </w:r>
      <w:r w:rsidR="00DC5AF9">
        <w:rPr>
          <w:rFonts w:ascii="Arial" w:hAnsi="Arial" w:cs="Arial"/>
          <w:color w:val="000000"/>
          <w:sz w:val="20"/>
          <w:szCs w:val="20"/>
        </w:rPr>
        <w:t xml:space="preserve">.  </w:t>
      </w:r>
      <w:r w:rsidR="0048187B">
        <w:rPr>
          <w:rFonts w:ascii="Arial" w:hAnsi="Arial" w:cs="Arial"/>
          <w:color w:val="000000"/>
          <w:sz w:val="20"/>
          <w:szCs w:val="20"/>
        </w:rPr>
        <w:t>[</w:t>
      </w:r>
      <w:r w:rsidR="00DC5AF9">
        <w:rPr>
          <w:rFonts w:ascii="Arial" w:hAnsi="Arial" w:cs="Arial"/>
          <w:color w:val="000000"/>
          <w:sz w:val="20"/>
          <w:szCs w:val="20"/>
        </w:rPr>
        <w:t>An appropriate diary note has been made for October 2017 committee meeting to remind all concerned for next year so we can revert to November AGM.</w:t>
      </w:r>
      <w:r w:rsidR="0048187B">
        <w:rPr>
          <w:rFonts w:ascii="Arial" w:hAnsi="Arial" w:cs="Arial"/>
          <w:color w:val="000000"/>
          <w:sz w:val="20"/>
          <w:szCs w:val="20"/>
        </w:rPr>
        <w:t>]</w:t>
      </w:r>
    </w:p>
    <w:p w:rsidR="00DC5AF9" w:rsidRDefault="00DC5AF9" w:rsidP="00981B64">
      <w:pPr>
        <w:ind w:right="-1054"/>
        <w:rPr>
          <w:rFonts w:ascii="Arial" w:hAnsi="Arial" w:cs="Arial"/>
          <w:color w:val="000000"/>
          <w:sz w:val="20"/>
          <w:szCs w:val="20"/>
        </w:rPr>
      </w:pPr>
      <w:r>
        <w:rPr>
          <w:rFonts w:ascii="Arial" w:hAnsi="Arial" w:cs="Arial"/>
          <w:color w:val="000000"/>
          <w:sz w:val="20"/>
          <w:szCs w:val="20"/>
        </w:rPr>
        <w:t>Glyn went through all the existing</w:t>
      </w:r>
      <w:r w:rsidR="0048187B">
        <w:rPr>
          <w:rFonts w:ascii="Arial" w:hAnsi="Arial" w:cs="Arial"/>
          <w:color w:val="000000"/>
          <w:sz w:val="20"/>
          <w:szCs w:val="20"/>
        </w:rPr>
        <w:t xml:space="preserve"> </w:t>
      </w:r>
      <w:r>
        <w:rPr>
          <w:rFonts w:ascii="Arial" w:hAnsi="Arial" w:cs="Arial"/>
          <w:color w:val="000000"/>
          <w:sz w:val="20"/>
          <w:szCs w:val="20"/>
        </w:rPr>
        <w:t xml:space="preserve">Office </w:t>
      </w:r>
      <w:r w:rsidR="0048187B">
        <w:rPr>
          <w:rFonts w:ascii="Arial" w:hAnsi="Arial" w:cs="Arial"/>
          <w:color w:val="000000"/>
          <w:sz w:val="20"/>
          <w:szCs w:val="20"/>
        </w:rPr>
        <w:t xml:space="preserve">Holders </w:t>
      </w:r>
      <w:r>
        <w:rPr>
          <w:rFonts w:ascii="Arial" w:hAnsi="Arial" w:cs="Arial"/>
          <w:color w:val="000000"/>
          <w:sz w:val="20"/>
          <w:szCs w:val="20"/>
        </w:rPr>
        <w:t>and Committee Members to invite them to stand for office again at the AGM.</w:t>
      </w:r>
    </w:p>
    <w:p w:rsidR="00FE053E" w:rsidRDefault="00DC5AF9" w:rsidP="00981B64">
      <w:pPr>
        <w:ind w:right="-1054"/>
        <w:rPr>
          <w:rFonts w:ascii="Arial" w:hAnsi="Arial" w:cs="Arial"/>
          <w:color w:val="000000"/>
          <w:sz w:val="20"/>
          <w:szCs w:val="20"/>
        </w:rPr>
      </w:pPr>
      <w:r>
        <w:rPr>
          <w:rFonts w:ascii="Arial" w:hAnsi="Arial" w:cs="Arial"/>
          <w:color w:val="000000"/>
          <w:sz w:val="20"/>
          <w:szCs w:val="20"/>
        </w:rPr>
        <w:t>Dan Gough, James Cooper and Andy Lloyd’s meeting with Russell Bond has been postponed until after the AGM.</w:t>
      </w:r>
      <w:r w:rsidR="00FE053E">
        <w:rPr>
          <w:rFonts w:ascii="Arial" w:hAnsi="Arial" w:cs="Arial"/>
          <w:color w:val="000000"/>
          <w:sz w:val="20"/>
          <w:szCs w:val="20"/>
        </w:rPr>
        <w:t xml:space="preserve">           </w:t>
      </w:r>
    </w:p>
    <w:p w:rsidR="00DC5AF9" w:rsidRDefault="00FE053E" w:rsidP="00981B64">
      <w:pPr>
        <w:ind w:right="-1054"/>
        <w:rPr>
          <w:rFonts w:ascii="Arial" w:hAnsi="Arial" w:cs="Arial"/>
          <w:color w:val="000000"/>
          <w:sz w:val="20"/>
          <w:szCs w:val="20"/>
        </w:rPr>
      </w:pPr>
      <w:r>
        <w:rPr>
          <w:rFonts w:ascii="Arial" w:hAnsi="Arial" w:cs="Arial"/>
          <w:color w:val="000000"/>
          <w:sz w:val="20"/>
          <w:szCs w:val="20"/>
        </w:rPr>
        <w:t>If the proposed n</w:t>
      </w:r>
      <w:r w:rsidR="00F931D0">
        <w:rPr>
          <w:rFonts w:ascii="Arial" w:hAnsi="Arial" w:cs="Arial"/>
          <w:color w:val="000000"/>
          <w:sz w:val="20"/>
          <w:szCs w:val="20"/>
        </w:rPr>
        <w:t>ew reduced tennis-only subscription rate is adopted, it would be hoped to implement</w:t>
      </w:r>
      <w:r>
        <w:rPr>
          <w:rFonts w:ascii="Arial" w:hAnsi="Arial" w:cs="Arial"/>
          <w:color w:val="000000"/>
          <w:sz w:val="20"/>
          <w:szCs w:val="20"/>
        </w:rPr>
        <w:t xml:space="preserve"> it asap.,</w:t>
      </w:r>
      <w:r w:rsidR="00F931D0">
        <w:rPr>
          <w:rFonts w:ascii="Arial" w:hAnsi="Arial" w:cs="Arial"/>
          <w:color w:val="000000"/>
          <w:sz w:val="20"/>
          <w:szCs w:val="20"/>
        </w:rPr>
        <w:t xml:space="preserve"> in Jan</w:t>
      </w:r>
      <w:r>
        <w:rPr>
          <w:rFonts w:ascii="Arial" w:hAnsi="Arial" w:cs="Arial"/>
          <w:color w:val="000000"/>
          <w:sz w:val="20"/>
          <w:szCs w:val="20"/>
        </w:rPr>
        <w:t>uary if possible.</w:t>
      </w:r>
    </w:p>
    <w:p w:rsidR="004D209E" w:rsidRDefault="004D209E"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Treasurer's Report</w:t>
      </w:r>
    </w:p>
    <w:p w:rsidR="00FF0CF5" w:rsidRPr="00FE053E" w:rsidRDefault="00FE053E" w:rsidP="00B036E4">
      <w:pPr>
        <w:ind w:right="-1054"/>
        <w:rPr>
          <w:rFonts w:ascii="Arial" w:hAnsi="Arial" w:cs="Arial"/>
          <w:color w:val="000000"/>
          <w:sz w:val="20"/>
          <w:szCs w:val="20"/>
        </w:rPr>
      </w:pPr>
      <w:r w:rsidRPr="00FE053E">
        <w:rPr>
          <w:rFonts w:ascii="Arial" w:hAnsi="Arial" w:cs="Arial"/>
          <w:color w:val="000000"/>
          <w:sz w:val="20"/>
          <w:szCs w:val="20"/>
        </w:rPr>
        <w:t>Nothing to report.</w:t>
      </w:r>
    </w:p>
    <w:p w:rsidR="00FE053E" w:rsidRPr="00FE053E" w:rsidRDefault="00FE053E" w:rsidP="00B036E4">
      <w:pPr>
        <w:ind w:right="-1054"/>
        <w:rPr>
          <w:rFonts w:ascii="Arial" w:hAnsi="Arial" w:cs="Arial"/>
          <w:color w:val="000000"/>
          <w:sz w:val="20"/>
          <w:szCs w:val="20"/>
        </w:rPr>
      </w:pPr>
    </w:p>
    <w:p w:rsidR="001029D1" w:rsidRPr="00191F8C" w:rsidRDefault="001029D1" w:rsidP="001029D1">
      <w:pPr>
        <w:ind w:right="-1054"/>
        <w:rPr>
          <w:rFonts w:ascii="Arial" w:hAnsi="Arial" w:cs="Arial"/>
          <w:color w:val="000000"/>
          <w:sz w:val="20"/>
          <w:szCs w:val="20"/>
          <w:u w:val="single"/>
        </w:rPr>
      </w:pPr>
      <w:r w:rsidRPr="00191F8C">
        <w:rPr>
          <w:rFonts w:ascii="Arial" w:hAnsi="Arial" w:cs="Arial"/>
          <w:color w:val="000000"/>
          <w:sz w:val="20"/>
          <w:szCs w:val="20"/>
          <w:u w:val="single"/>
        </w:rPr>
        <w:t>Secretary's Report</w:t>
      </w:r>
    </w:p>
    <w:p w:rsidR="001029D1" w:rsidRDefault="001029D1" w:rsidP="001029D1">
      <w:pPr>
        <w:ind w:right="-1054"/>
        <w:rPr>
          <w:rFonts w:ascii="Arial" w:hAnsi="Arial" w:cs="Arial"/>
          <w:color w:val="000000"/>
          <w:sz w:val="20"/>
          <w:szCs w:val="20"/>
        </w:rPr>
      </w:pPr>
      <w:r>
        <w:rPr>
          <w:rFonts w:ascii="Arial" w:hAnsi="Arial" w:cs="Arial"/>
          <w:color w:val="000000"/>
          <w:sz w:val="20"/>
          <w:szCs w:val="20"/>
        </w:rPr>
        <w:t>Nothing to report.</w:t>
      </w:r>
    </w:p>
    <w:p w:rsidR="001029D1" w:rsidRDefault="001029D1" w:rsidP="001029D1">
      <w:pPr>
        <w:ind w:right="-1054"/>
        <w:rPr>
          <w:rFonts w:ascii="Arial" w:hAnsi="Arial" w:cs="Arial"/>
          <w:color w:val="000000"/>
          <w:sz w:val="20"/>
          <w:szCs w:val="20"/>
        </w:rPr>
      </w:pPr>
    </w:p>
    <w:p w:rsidR="001029D1" w:rsidRPr="00191F8C" w:rsidRDefault="001029D1" w:rsidP="001029D1">
      <w:pPr>
        <w:ind w:right="-1054"/>
        <w:rPr>
          <w:rFonts w:ascii="Arial" w:hAnsi="Arial" w:cs="Arial"/>
          <w:color w:val="000000"/>
          <w:sz w:val="20"/>
          <w:szCs w:val="20"/>
          <w:u w:val="single"/>
        </w:rPr>
      </w:pPr>
      <w:r w:rsidRPr="00191F8C">
        <w:rPr>
          <w:rFonts w:ascii="Arial" w:hAnsi="Arial" w:cs="Arial"/>
          <w:color w:val="000000"/>
          <w:sz w:val="20"/>
          <w:szCs w:val="20"/>
          <w:u w:val="single"/>
        </w:rPr>
        <w:t>Membership Secretary's Report</w:t>
      </w:r>
    </w:p>
    <w:p w:rsidR="00A54CCE" w:rsidRDefault="004F6D4D" w:rsidP="001029D1">
      <w:pPr>
        <w:ind w:right="-1054"/>
        <w:rPr>
          <w:rFonts w:ascii="Arial" w:hAnsi="Arial" w:cs="Arial"/>
          <w:color w:val="000000"/>
          <w:sz w:val="20"/>
          <w:szCs w:val="20"/>
        </w:rPr>
      </w:pPr>
      <w:r w:rsidRPr="004F6D4D">
        <w:rPr>
          <w:rFonts w:ascii="Arial" w:hAnsi="Arial" w:cs="Arial"/>
          <w:color w:val="000000"/>
          <w:sz w:val="20"/>
          <w:szCs w:val="20"/>
        </w:rPr>
        <w:t xml:space="preserve">Tim reported that there had been a time-consuming problem with many </w:t>
      </w:r>
      <w:r>
        <w:rPr>
          <w:rFonts w:ascii="Arial" w:hAnsi="Arial" w:cs="Arial"/>
          <w:color w:val="000000"/>
          <w:sz w:val="20"/>
          <w:szCs w:val="20"/>
        </w:rPr>
        <w:t>October renewal</w:t>
      </w:r>
      <w:r w:rsidR="0048187B">
        <w:rPr>
          <w:rFonts w:ascii="Arial" w:hAnsi="Arial" w:cs="Arial"/>
          <w:color w:val="000000"/>
          <w:sz w:val="20"/>
          <w:szCs w:val="20"/>
        </w:rPr>
        <w:t>s involving</w:t>
      </w:r>
      <w:r w:rsidR="003770CD">
        <w:rPr>
          <w:rFonts w:ascii="Arial" w:hAnsi="Arial" w:cs="Arial"/>
          <w:color w:val="000000"/>
          <w:sz w:val="20"/>
          <w:szCs w:val="20"/>
        </w:rPr>
        <w:t xml:space="preserve"> those paying subscriptions on a</w:t>
      </w:r>
      <w:r>
        <w:rPr>
          <w:rFonts w:ascii="Arial" w:hAnsi="Arial" w:cs="Arial"/>
          <w:color w:val="000000"/>
          <w:sz w:val="20"/>
          <w:szCs w:val="20"/>
        </w:rPr>
        <w:t xml:space="preserve"> </w:t>
      </w:r>
      <w:r w:rsidRPr="004F6D4D">
        <w:rPr>
          <w:rFonts w:ascii="Arial" w:hAnsi="Arial" w:cs="Arial"/>
          <w:color w:val="000000"/>
          <w:sz w:val="20"/>
          <w:szCs w:val="20"/>
        </w:rPr>
        <w:t>monthly direct debit</w:t>
      </w:r>
      <w:r w:rsidR="008B74DD">
        <w:rPr>
          <w:rFonts w:ascii="Arial" w:hAnsi="Arial" w:cs="Arial"/>
          <w:color w:val="000000"/>
          <w:sz w:val="20"/>
          <w:szCs w:val="20"/>
        </w:rPr>
        <w:t>.  It appears that several</w:t>
      </w:r>
      <w:r>
        <w:rPr>
          <w:rFonts w:ascii="Arial" w:hAnsi="Arial" w:cs="Arial"/>
          <w:color w:val="000000"/>
          <w:sz w:val="20"/>
          <w:szCs w:val="20"/>
        </w:rPr>
        <w:t xml:space="preserve"> were</w:t>
      </w:r>
      <w:r w:rsidR="003770CD">
        <w:rPr>
          <w:rFonts w:ascii="Arial" w:hAnsi="Arial" w:cs="Arial"/>
          <w:color w:val="000000"/>
          <w:sz w:val="20"/>
          <w:szCs w:val="20"/>
        </w:rPr>
        <w:t xml:space="preserve"> being claimed</w:t>
      </w:r>
      <w:r w:rsidRPr="004F6D4D">
        <w:rPr>
          <w:rFonts w:ascii="Arial" w:hAnsi="Arial" w:cs="Arial"/>
          <w:color w:val="000000"/>
          <w:sz w:val="20"/>
          <w:szCs w:val="20"/>
        </w:rPr>
        <w:t xml:space="preserve"> </w:t>
      </w:r>
      <w:r w:rsidR="003770CD">
        <w:rPr>
          <w:rFonts w:ascii="Arial" w:hAnsi="Arial" w:cs="Arial"/>
          <w:color w:val="000000"/>
          <w:sz w:val="20"/>
          <w:szCs w:val="20"/>
        </w:rPr>
        <w:t>from</w:t>
      </w:r>
      <w:r>
        <w:rPr>
          <w:rFonts w:ascii="Arial" w:hAnsi="Arial" w:cs="Arial"/>
          <w:color w:val="000000"/>
          <w:sz w:val="20"/>
          <w:szCs w:val="20"/>
        </w:rPr>
        <w:t xml:space="preserve"> Members’ Bank Accounts with</w:t>
      </w:r>
      <w:r w:rsidRPr="004F6D4D">
        <w:rPr>
          <w:rFonts w:ascii="Arial" w:hAnsi="Arial" w:cs="Arial"/>
          <w:color w:val="000000"/>
          <w:sz w:val="20"/>
          <w:szCs w:val="20"/>
        </w:rPr>
        <w:t xml:space="preserve"> the ANNUAL cost of membership in error</w:t>
      </w:r>
      <w:r w:rsidR="003770CD">
        <w:rPr>
          <w:rFonts w:ascii="Arial" w:hAnsi="Arial" w:cs="Arial"/>
          <w:color w:val="000000"/>
          <w:sz w:val="20"/>
          <w:szCs w:val="20"/>
        </w:rPr>
        <w:t>, rather than 1/12</w:t>
      </w:r>
      <w:r w:rsidR="003770CD" w:rsidRPr="003770CD">
        <w:rPr>
          <w:rFonts w:ascii="Arial" w:hAnsi="Arial" w:cs="Arial"/>
          <w:color w:val="000000"/>
          <w:sz w:val="20"/>
          <w:szCs w:val="20"/>
          <w:vertAlign w:val="superscript"/>
        </w:rPr>
        <w:t>th</w:t>
      </w:r>
      <w:r w:rsidR="003770CD">
        <w:rPr>
          <w:rFonts w:ascii="Arial" w:hAnsi="Arial" w:cs="Arial"/>
          <w:color w:val="000000"/>
          <w:sz w:val="20"/>
          <w:szCs w:val="20"/>
        </w:rPr>
        <w:t xml:space="preserve"> annual cost</w:t>
      </w:r>
      <w:r>
        <w:rPr>
          <w:rFonts w:ascii="Arial" w:hAnsi="Arial" w:cs="Arial"/>
          <w:color w:val="000000"/>
          <w:sz w:val="20"/>
          <w:szCs w:val="20"/>
        </w:rPr>
        <w:t xml:space="preserve">. </w:t>
      </w:r>
      <w:r w:rsidR="003770CD">
        <w:rPr>
          <w:rFonts w:ascii="Arial" w:hAnsi="Arial" w:cs="Arial"/>
          <w:color w:val="000000"/>
          <w:sz w:val="20"/>
          <w:szCs w:val="20"/>
        </w:rPr>
        <w:t xml:space="preserve"> </w:t>
      </w:r>
      <w:r>
        <w:rPr>
          <w:rFonts w:ascii="Arial" w:hAnsi="Arial" w:cs="Arial"/>
          <w:color w:val="000000"/>
          <w:sz w:val="20"/>
          <w:szCs w:val="20"/>
        </w:rPr>
        <w:t>Once the error had been reported b</w:t>
      </w:r>
      <w:r w:rsidR="003770CD">
        <w:rPr>
          <w:rFonts w:ascii="Arial" w:hAnsi="Arial" w:cs="Arial"/>
          <w:color w:val="000000"/>
          <w:sz w:val="20"/>
          <w:szCs w:val="20"/>
        </w:rPr>
        <w:t>y understandably-</w:t>
      </w:r>
      <w:r>
        <w:rPr>
          <w:rFonts w:ascii="Arial" w:hAnsi="Arial" w:cs="Arial"/>
          <w:color w:val="000000"/>
          <w:sz w:val="20"/>
          <w:szCs w:val="20"/>
        </w:rPr>
        <w:t>upset Members, it had taken a great deal of effort to r</w:t>
      </w:r>
      <w:r w:rsidR="008B74DD">
        <w:rPr>
          <w:rFonts w:ascii="Arial" w:hAnsi="Arial" w:cs="Arial"/>
          <w:color w:val="000000"/>
          <w:sz w:val="20"/>
          <w:szCs w:val="20"/>
        </w:rPr>
        <w:t>efund and reset</w:t>
      </w:r>
      <w:r w:rsidR="003770CD">
        <w:rPr>
          <w:rFonts w:ascii="Arial" w:hAnsi="Arial" w:cs="Arial"/>
          <w:color w:val="000000"/>
          <w:sz w:val="20"/>
          <w:szCs w:val="20"/>
        </w:rPr>
        <w:t xml:space="preserve"> the online membership system, though some members affected were kind enough to accept what had happened, without adjustment, for which we thank them.  Our apologies go to all involved.  Our apologies also to Dawn and Tim for those 6 hours </w:t>
      </w:r>
      <w:r w:rsidR="00A54CCE">
        <w:rPr>
          <w:rFonts w:ascii="Arial" w:hAnsi="Arial" w:cs="Arial"/>
          <w:color w:val="000000"/>
          <w:sz w:val="20"/>
          <w:szCs w:val="20"/>
        </w:rPr>
        <w:t>d</w:t>
      </w:r>
      <w:r w:rsidR="0048187B">
        <w:rPr>
          <w:rFonts w:ascii="Arial" w:hAnsi="Arial" w:cs="Arial"/>
          <w:color w:val="000000"/>
          <w:sz w:val="20"/>
          <w:szCs w:val="20"/>
        </w:rPr>
        <w:t>ifficult</w:t>
      </w:r>
      <w:r w:rsidR="00A54CCE">
        <w:rPr>
          <w:rFonts w:ascii="Arial" w:hAnsi="Arial" w:cs="Arial"/>
          <w:color w:val="000000"/>
          <w:sz w:val="20"/>
          <w:szCs w:val="20"/>
        </w:rPr>
        <w:t xml:space="preserve"> and unnecessary work.  James was to be asked if he could </w:t>
      </w:r>
      <w:r w:rsidR="003770CD">
        <w:rPr>
          <w:rFonts w:ascii="Arial" w:hAnsi="Arial" w:cs="Arial"/>
          <w:color w:val="000000"/>
          <w:sz w:val="20"/>
          <w:szCs w:val="20"/>
        </w:rPr>
        <w:t xml:space="preserve">check through </w:t>
      </w:r>
      <w:r w:rsidR="00A54CCE">
        <w:rPr>
          <w:rFonts w:ascii="Arial" w:hAnsi="Arial" w:cs="Arial"/>
          <w:color w:val="000000"/>
          <w:sz w:val="20"/>
          <w:szCs w:val="20"/>
        </w:rPr>
        <w:t>the system asap</w:t>
      </w:r>
      <w:r w:rsidR="001244FB">
        <w:rPr>
          <w:rFonts w:ascii="Arial" w:hAnsi="Arial" w:cs="Arial"/>
          <w:color w:val="000000"/>
          <w:sz w:val="20"/>
          <w:szCs w:val="20"/>
        </w:rPr>
        <w:t xml:space="preserve"> in order</w:t>
      </w:r>
      <w:r w:rsidR="003770CD">
        <w:rPr>
          <w:rFonts w:ascii="Arial" w:hAnsi="Arial" w:cs="Arial"/>
          <w:color w:val="000000"/>
          <w:sz w:val="20"/>
          <w:szCs w:val="20"/>
        </w:rPr>
        <w:t xml:space="preserve"> to </w:t>
      </w:r>
      <w:r w:rsidR="00A54CCE">
        <w:rPr>
          <w:rFonts w:ascii="Arial" w:hAnsi="Arial" w:cs="Arial"/>
          <w:color w:val="000000"/>
          <w:sz w:val="20"/>
          <w:szCs w:val="20"/>
        </w:rPr>
        <w:t xml:space="preserve">find out why this happened, to </w:t>
      </w:r>
      <w:r w:rsidR="003770CD">
        <w:rPr>
          <w:rFonts w:ascii="Arial" w:hAnsi="Arial" w:cs="Arial"/>
          <w:color w:val="000000"/>
          <w:sz w:val="20"/>
          <w:szCs w:val="20"/>
        </w:rPr>
        <w:t>make sure this does not happen again</w:t>
      </w:r>
      <w:r w:rsidR="00A54CCE">
        <w:rPr>
          <w:rFonts w:ascii="Arial" w:hAnsi="Arial" w:cs="Arial"/>
          <w:color w:val="000000"/>
          <w:sz w:val="20"/>
          <w:szCs w:val="20"/>
        </w:rPr>
        <w:t xml:space="preserve"> and investigate possible compensation if it is a systems error</w:t>
      </w:r>
      <w:r w:rsidR="003770CD">
        <w:rPr>
          <w:rFonts w:ascii="Arial" w:hAnsi="Arial" w:cs="Arial"/>
          <w:color w:val="000000"/>
          <w:sz w:val="20"/>
          <w:szCs w:val="20"/>
        </w:rPr>
        <w:t>.</w:t>
      </w:r>
      <w:r w:rsidR="001244FB">
        <w:rPr>
          <w:rFonts w:ascii="Arial" w:hAnsi="Arial" w:cs="Arial"/>
          <w:color w:val="000000"/>
          <w:sz w:val="20"/>
          <w:szCs w:val="20"/>
        </w:rPr>
        <w:t xml:space="preserve">  </w:t>
      </w:r>
    </w:p>
    <w:p w:rsidR="00A54CCE" w:rsidRDefault="00A54CCE" w:rsidP="001029D1">
      <w:pPr>
        <w:ind w:right="-1054"/>
        <w:rPr>
          <w:rFonts w:ascii="Arial" w:hAnsi="Arial" w:cs="Arial"/>
          <w:color w:val="000000"/>
          <w:sz w:val="20"/>
          <w:szCs w:val="20"/>
        </w:rPr>
      </w:pPr>
    </w:p>
    <w:p w:rsidR="00B036E4" w:rsidRPr="00B036E4" w:rsidRDefault="00B036E4" w:rsidP="00B036E4">
      <w:pPr>
        <w:ind w:right="-1054"/>
        <w:rPr>
          <w:rFonts w:ascii="Arial" w:hAnsi="Arial" w:cs="Arial"/>
          <w:color w:val="000000"/>
          <w:sz w:val="20"/>
          <w:szCs w:val="20"/>
        </w:rPr>
      </w:pPr>
      <w:r w:rsidRPr="00981B64">
        <w:rPr>
          <w:rFonts w:ascii="Arial" w:hAnsi="Arial" w:cs="Arial"/>
          <w:color w:val="000000"/>
          <w:u w:val="single"/>
        </w:rPr>
        <w:lastRenderedPageBreak/>
        <w:t>Minutes of the meeting of the Newton Abbot Squash and Tennis Club</w:t>
      </w:r>
    </w:p>
    <w:p w:rsidR="00B036E4" w:rsidRDefault="00B036E4" w:rsidP="00B036E4">
      <w:pPr>
        <w:ind w:right="-1054"/>
        <w:rPr>
          <w:rFonts w:ascii="Arial" w:hAnsi="Arial" w:cs="Arial"/>
          <w:color w:val="000000"/>
          <w:u w:val="single"/>
        </w:rPr>
      </w:pPr>
      <w:r w:rsidRPr="00CE0095">
        <w:rPr>
          <w:rFonts w:ascii="Arial" w:hAnsi="Arial" w:cs="Arial"/>
          <w:color w:val="000000"/>
        </w:rPr>
        <w:t>On</w:t>
      </w:r>
      <w:r w:rsidR="008B74DD">
        <w:rPr>
          <w:rFonts w:ascii="Arial" w:hAnsi="Arial" w:cs="Arial"/>
          <w:color w:val="000000"/>
        </w:rPr>
        <w:t xml:space="preserve">      3 November </w:t>
      </w:r>
      <w:r>
        <w:rPr>
          <w:rFonts w:ascii="Arial" w:hAnsi="Arial" w:cs="Arial"/>
          <w:color w:val="000000"/>
          <w:u w:val="single"/>
        </w:rPr>
        <w:t>2016</w:t>
      </w:r>
      <w:r w:rsidRPr="00981B64">
        <w:rPr>
          <w:rFonts w:ascii="Arial" w:hAnsi="Arial" w:cs="Arial"/>
          <w:color w:val="000000"/>
          <w:u w:val="single"/>
        </w:rPr>
        <w:t xml:space="preserve"> </w:t>
      </w:r>
    </w:p>
    <w:p w:rsidR="00D40469" w:rsidRDefault="00D40469" w:rsidP="00707F2C">
      <w:pPr>
        <w:ind w:right="-1054"/>
        <w:rPr>
          <w:rFonts w:ascii="Arial" w:hAnsi="Arial" w:cs="Arial"/>
          <w:color w:val="000000"/>
          <w:sz w:val="20"/>
          <w:szCs w:val="20"/>
          <w:u w:val="single"/>
        </w:rPr>
      </w:pPr>
    </w:p>
    <w:p w:rsidR="002D74BE" w:rsidRPr="00191F8C" w:rsidRDefault="002D74BE" w:rsidP="002D74BE">
      <w:pPr>
        <w:ind w:right="-1054"/>
        <w:rPr>
          <w:rFonts w:ascii="Arial" w:hAnsi="Arial" w:cs="Arial"/>
          <w:color w:val="000000"/>
          <w:sz w:val="20"/>
          <w:szCs w:val="20"/>
          <w:u w:val="single"/>
        </w:rPr>
      </w:pPr>
      <w:r w:rsidRPr="00191F8C">
        <w:rPr>
          <w:rFonts w:ascii="Arial" w:hAnsi="Arial" w:cs="Arial"/>
          <w:color w:val="000000"/>
          <w:sz w:val="20"/>
          <w:szCs w:val="20"/>
          <w:u w:val="single"/>
        </w:rPr>
        <w:t>Recreational Trust Report</w:t>
      </w:r>
    </w:p>
    <w:p w:rsidR="002D74BE" w:rsidRPr="00FE053E" w:rsidRDefault="002D74BE" w:rsidP="002D74BE">
      <w:pPr>
        <w:ind w:left="720" w:right="-1054" w:hanging="720"/>
        <w:rPr>
          <w:rFonts w:ascii="Arial" w:hAnsi="Arial" w:cs="Arial"/>
          <w:color w:val="000000"/>
          <w:sz w:val="20"/>
          <w:szCs w:val="20"/>
        </w:rPr>
      </w:pPr>
      <w:r>
        <w:rPr>
          <w:rFonts w:ascii="Arial" w:hAnsi="Arial" w:cs="Arial"/>
          <w:color w:val="000000"/>
          <w:sz w:val="20"/>
          <w:szCs w:val="20"/>
        </w:rPr>
        <w:t>No Rec Trust meeting since our last squash &amp; tennis committee meeting so nothing to report.</w:t>
      </w:r>
    </w:p>
    <w:p w:rsidR="002D74BE" w:rsidRDefault="002D74BE" w:rsidP="00437FF6">
      <w:pPr>
        <w:ind w:right="-1054"/>
        <w:rPr>
          <w:rFonts w:ascii="Arial" w:hAnsi="Arial" w:cs="Arial"/>
          <w:color w:val="000000"/>
          <w:sz w:val="20"/>
          <w:szCs w:val="20"/>
          <w:u w:val="single"/>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Squash Section</w:t>
      </w:r>
    </w:p>
    <w:p w:rsidR="000B4976" w:rsidRPr="0069384F" w:rsidRDefault="000B4976" w:rsidP="00981B64">
      <w:pPr>
        <w:ind w:right="-1054"/>
        <w:rPr>
          <w:rFonts w:ascii="Arial" w:hAnsi="Arial" w:cs="Arial"/>
          <w:color w:val="000000"/>
          <w:sz w:val="20"/>
          <w:szCs w:val="20"/>
        </w:rPr>
      </w:pPr>
      <w:r w:rsidRPr="0069384F">
        <w:rPr>
          <w:rFonts w:ascii="Arial" w:hAnsi="Arial" w:cs="Arial"/>
          <w:color w:val="000000"/>
          <w:sz w:val="20"/>
          <w:szCs w:val="20"/>
        </w:rPr>
        <w:t>Nothing to report.</w:t>
      </w:r>
    </w:p>
    <w:p w:rsidR="000B4976" w:rsidRDefault="000B4976" w:rsidP="00981B64">
      <w:pPr>
        <w:ind w:right="-1054"/>
        <w:rPr>
          <w:rFonts w:ascii="Arial" w:hAnsi="Arial" w:cs="Arial"/>
          <w:color w:val="000000"/>
          <w:sz w:val="20"/>
          <w:szCs w:val="20"/>
          <w:u w:val="single"/>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Tennis Section</w:t>
      </w:r>
      <w:r w:rsidR="000916B4">
        <w:rPr>
          <w:rFonts w:ascii="Arial" w:hAnsi="Arial" w:cs="Arial"/>
          <w:color w:val="000000"/>
          <w:sz w:val="20"/>
          <w:szCs w:val="20"/>
          <w:u w:val="single"/>
        </w:rPr>
        <w:t xml:space="preserve"> </w:t>
      </w:r>
    </w:p>
    <w:p w:rsidR="000B4976" w:rsidRDefault="000B4976" w:rsidP="00981B64">
      <w:pPr>
        <w:ind w:right="-1054"/>
        <w:rPr>
          <w:rFonts w:ascii="Arial" w:hAnsi="Arial" w:cs="Arial"/>
          <w:color w:val="000000"/>
          <w:sz w:val="20"/>
          <w:szCs w:val="20"/>
        </w:rPr>
      </w:pPr>
      <w:r w:rsidRPr="000B4976">
        <w:rPr>
          <w:rFonts w:ascii="Arial" w:hAnsi="Arial" w:cs="Arial"/>
          <w:color w:val="000000"/>
          <w:sz w:val="20"/>
          <w:szCs w:val="20"/>
        </w:rPr>
        <w:t xml:space="preserve">Ladies tennis </w:t>
      </w:r>
      <w:r w:rsidR="0069384F">
        <w:rPr>
          <w:rFonts w:ascii="Arial" w:hAnsi="Arial" w:cs="Arial"/>
          <w:color w:val="000000"/>
          <w:sz w:val="20"/>
          <w:szCs w:val="20"/>
        </w:rPr>
        <w:t>members want</w:t>
      </w:r>
      <w:r>
        <w:rPr>
          <w:rFonts w:ascii="Arial" w:hAnsi="Arial" w:cs="Arial"/>
          <w:color w:val="000000"/>
          <w:sz w:val="20"/>
          <w:szCs w:val="20"/>
        </w:rPr>
        <w:t xml:space="preserve"> to know if thei</w:t>
      </w:r>
      <w:r w:rsidRPr="000B4976">
        <w:rPr>
          <w:rFonts w:ascii="Arial" w:hAnsi="Arial" w:cs="Arial"/>
          <w:color w:val="000000"/>
          <w:sz w:val="20"/>
          <w:szCs w:val="20"/>
        </w:rPr>
        <w:t xml:space="preserve">r winter </w:t>
      </w:r>
      <w:r>
        <w:rPr>
          <w:rFonts w:ascii="Arial" w:hAnsi="Arial" w:cs="Arial"/>
          <w:color w:val="000000"/>
          <w:sz w:val="20"/>
          <w:szCs w:val="20"/>
        </w:rPr>
        <w:t xml:space="preserve">league </w:t>
      </w:r>
      <w:r w:rsidRPr="000B4976">
        <w:rPr>
          <w:rFonts w:ascii="Arial" w:hAnsi="Arial" w:cs="Arial"/>
          <w:color w:val="000000"/>
          <w:sz w:val="20"/>
          <w:szCs w:val="20"/>
        </w:rPr>
        <w:t>season t</w:t>
      </w:r>
      <w:r>
        <w:rPr>
          <w:rFonts w:ascii="Arial" w:hAnsi="Arial" w:cs="Arial"/>
          <w:color w:val="000000"/>
          <w:sz w:val="20"/>
          <w:szCs w:val="20"/>
        </w:rPr>
        <w:t>e</w:t>
      </w:r>
      <w:r w:rsidRPr="000B4976">
        <w:rPr>
          <w:rFonts w:ascii="Arial" w:hAnsi="Arial" w:cs="Arial"/>
          <w:color w:val="000000"/>
          <w:sz w:val="20"/>
          <w:szCs w:val="20"/>
        </w:rPr>
        <w:t xml:space="preserve">nnis balls </w:t>
      </w:r>
      <w:r>
        <w:rPr>
          <w:rFonts w:ascii="Arial" w:hAnsi="Arial" w:cs="Arial"/>
          <w:color w:val="000000"/>
          <w:sz w:val="20"/>
          <w:szCs w:val="20"/>
        </w:rPr>
        <w:t xml:space="preserve">will be paid for by the Club?  The Committee agreed that they should </w:t>
      </w:r>
      <w:r w:rsidR="0069384F">
        <w:rPr>
          <w:rFonts w:ascii="Arial" w:hAnsi="Arial" w:cs="Arial"/>
          <w:color w:val="000000"/>
          <w:sz w:val="20"/>
          <w:szCs w:val="20"/>
        </w:rPr>
        <w:t xml:space="preserve">be, </w:t>
      </w:r>
      <w:r>
        <w:rPr>
          <w:rFonts w:ascii="Arial" w:hAnsi="Arial" w:cs="Arial"/>
          <w:color w:val="000000"/>
          <w:sz w:val="20"/>
          <w:szCs w:val="20"/>
        </w:rPr>
        <w:t>though if the reduced rate of membership for tennis-only members is voted through, balls would in future be paid for by tennis members.</w:t>
      </w:r>
    </w:p>
    <w:p w:rsidR="000B4976" w:rsidRPr="000B4976" w:rsidRDefault="000B4976"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Any other business</w:t>
      </w:r>
    </w:p>
    <w:p w:rsidR="00F16AF9" w:rsidRDefault="001244FB" w:rsidP="00981B64">
      <w:pPr>
        <w:ind w:right="-1054"/>
        <w:rPr>
          <w:rFonts w:ascii="Arial" w:hAnsi="Arial" w:cs="Arial"/>
          <w:color w:val="000000"/>
          <w:sz w:val="20"/>
          <w:szCs w:val="20"/>
        </w:rPr>
      </w:pPr>
      <w:r>
        <w:rPr>
          <w:rFonts w:ascii="Arial" w:hAnsi="Arial" w:cs="Arial"/>
          <w:color w:val="000000"/>
          <w:sz w:val="20"/>
          <w:szCs w:val="20"/>
        </w:rPr>
        <w:t xml:space="preserve">As the AGM is to be held 22 November 2016, there would be no December Committee Meeting.  In the January meeting, we need to discuss a replacement for Dan Gough </w:t>
      </w:r>
      <w:r w:rsidR="002D74BE">
        <w:rPr>
          <w:rFonts w:ascii="Arial" w:hAnsi="Arial" w:cs="Arial"/>
          <w:color w:val="000000"/>
          <w:sz w:val="20"/>
          <w:szCs w:val="20"/>
        </w:rPr>
        <w:t xml:space="preserve">who is standing down </w:t>
      </w:r>
      <w:r>
        <w:rPr>
          <w:rFonts w:ascii="Arial" w:hAnsi="Arial" w:cs="Arial"/>
          <w:color w:val="000000"/>
          <w:sz w:val="20"/>
          <w:szCs w:val="20"/>
        </w:rPr>
        <w:t>as Summer Teams Major Domo.  He suggested it was time for new ideas and new organisers, as the existing format was no longer attracting the same levels of enthusiasm</w:t>
      </w:r>
      <w:r w:rsidR="002D74BE">
        <w:rPr>
          <w:rFonts w:ascii="Arial" w:hAnsi="Arial" w:cs="Arial"/>
          <w:color w:val="000000"/>
          <w:sz w:val="20"/>
          <w:szCs w:val="20"/>
        </w:rPr>
        <w:t>,</w:t>
      </w:r>
      <w:r>
        <w:rPr>
          <w:rFonts w:ascii="Arial" w:hAnsi="Arial" w:cs="Arial"/>
          <w:color w:val="000000"/>
          <w:sz w:val="20"/>
          <w:szCs w:val="20"/>
        </w:rPr>
        <w:t xml:space="preserve"> from those taking part</w:t>
      </w:r>
      <w:r w:rsidR="002D74BE">
        <w:rPr>
          <w:rFonts w:ascii="Arial" w:hAnsi="Arial" w:cs="Arial"/>
          <w:color w:val="000000"/>
          <w:sz w:val="20"/>
          <w:szCs w:val="20"/>
        </w:rPr>
        <w:t>,</w:t>
      </w:r>
      <w:r>
        <w:rPr>
          <w:rFonts w:ascii="Arial" w:hAnsi="Arial" w:cs="Arial"/>
          <w:color w:val="000000"/>
          <w:sz w:val="20"/>
          <w:szCs w:val="20"/>
        </w:rPr>
        <w:t xml:space="preserve"> as it had </w:t>
      </w:r>
      <w:r w:rsidR="002D74BE">
        <w:rPr>
          <w:rFonts w:ascii="Arial" w:hAnsi="Arial" w:cs="Arial"/>
          <w:color w:val="000000"/>
          <w:sz w:val="20"/>
          <w:szCs w:val="20"/>
        </w:rPr>
        <w:t>in past years</w:t>
      </w:r>
      <w:r>
        <w:rPr>
          <w:rFonts w:ascii="Arial" w:hAnsi="Arial" w:cs="Arial"/>
          <w:color w:val="000000"/>
          <w:sz w:val="20"/>
          <w:szCs w:val="20"/>
        </w:rPr>
        <w:t>.</w:t>
      </w:r>
    </w:p>
    <w:p w:rsidR="001244FB" w:rsidRDefault="001244FB" w:rsidP="00981B64">
      <w:pPr>
        <w:ind w:right="-1054"/>
        <w:rPr>
          <w:rFonts w:ascii="Arial" w:hAnsi="Arial" w:cs="Arial"/>
          <w:color w:val="000000"/>
          <w:sz w:val="20"/>
          <w:szCs w:val="20"/>
        </w:rPr>
      </w:pPr>
    </w:p>
    <w:p w:rsidR="0069384F" w:rsidRDefault="001244FB" w:rsidP="00981B64">
      <w:pPr>
        <w:ind w:right="-1054"/>
        <w:rPr>
          <w:rFonts w:ascii="Arial" w:hAnsi="Arial" w:cs="Arial"/>
          <w:color w:val="000000"/>
          <w:sz w:val="20"/>
          <w:szCs w:val="20"/>
        </w:rPr>
      </w:pPr>
      <w:r>
        <w:rPr>
          <w:rFonts w:ascii="Arial" w:hAnsi="Arial" w:cs="Arial"/>
          <w:color w:val="000000"/>
          <w:sz w:val="20"/>
          <w:szCs w:val="20"/>
        </w:rPr>
        <w:t>Soenke Beyer had recently joined and paid his annual membership</w:t>
      </w:r>
      <w:r w:rsidR="00C43759">
        <w:rPr>
          <w:rFonts w:ascii="Arial" w:hAnsi="Arial" w:cs="Arial"/>
          <w:color w:val="000000"/>
          <w:sz w:val="20"/>
          <w:szCs w:val="20"/>
        </w:rPr>
        <w:t xml:space="preserve"> up front.  A back</w:t>
      </w:r>
      <w:r>
        <w:rPr>
          <w:rFonts w:ascii="Arial" w:hAnsi="Arial" w:cs="Arial"/>
          <w:color w:val="000000"/>
          <w:sz w:val="20"/>
          <w:szCs w:val="20"/>
        </w:rPr>
        <w:t xml:space="preserve"> injury now prevents his using his membership </w:t>
      </w:r>
      <w:r w:rsidR="00C43759">
        <w:rPr>
          <w:rFonts w:ascii="Arial" w:hAnsi="Arial" w:cs="Arial"/>
          <w:color w:val="000000"/>
          <w:sz w:val="20"/>
          <w:szCs w:val="20"/>
        </w:rPr>
        <w:t>for at least the next 6 months</w:t>
      </w:r>
      <w:r>
        <w:rPr>
          <w:rFonts w:ascii="Arial" w:hAnsi="Arial" w:cs="Arial"/>
          <w:color w:val="000000"/>
          <w:sz w:val="20"/>
          <w:szCs w:val="20"/>
        </w:rPr>
        <w:t>.  The Committee discussed his written request for a rebate, then agreed to it.</w:t>
      </w:r>
    </w:p>
    <w:p w:rsidR="001244FB" w:rsidRDefault="001244FB" w:rsidP="00981B64">
      <w:pPr>
        <w:ind w:right="-1054"/>
        <w:rPr>
          <w:rFonts w:ascii="Arial" w:hAnsi="Arial" w:cs="Arial"/>
          <w:color w:val="000000"/>
          <w:sz w:val="20"/>
          <w:szCs w:val="20"/>
        </w:rPr>
      </w:pPr>
    </w:p>
    <w:p w:rsidR="001244FB" w:rsidRDefault="001244FB" w:rsidP="00981B64">
      <w:pPr>
        <w:ind w:right="-1054"/>
        <w:rPr>
          <w:rFonts w:ascii="Arial" w:hAnsi="Arial" w:cs="Arial"/>
          <w:color w:val="000000"/>
          <w:sz w:val="20"/>
          <w:szCs w:val="20"/>
        </w:rPr>
      </w:pPr>
      <w:r>
        <w:rPr>
          <w:rFonts w:ascii="Arial" w:hAnsi="Arial" w:cs="Arial"/>
          <w:color w:val="000000"/>
          <w:sz w:val="20"/>
          <w:szCs w:val="20"/>
        </w:rPr>
        <w:t>Matt and Nick Whalley and Richard Thomas pre</w:t>
      </w:r>
      <w:r w:rsidR="00C43759">
        <w:rPr>
          <w:rFonts w:ascii="Arial" w:hAnsi="Arial" w:cs="Arial"/>
          <w:color w:val="000000"/>
          <w:sz w:val="20"/>
          <w:szCs w:val="20"/>
        </w:rPr>
        <w:t>sented their apologies for their</w:t>
      </w:r>
      <w:r>
        <w:rPr>
          <w:rFonts w:ascii="Arial" w:hAnsi="Arial" w:cs="Arial"/>
          <w:color w:val="000000"/>
          <w:sz w:val="20"/>
          <w:szCs w:val="20"/>
        </w:rPr>
        <w:t xml:space="preserve"> absence from the AGM.</w:t>
      </w:r>
    </w:p>
    <w:p w:rsidR="001244FB" w:rsidRDefault="001244FB"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Date of next meetin</w:t>
      </w:r>
      <w:r w:rsidR="00191F8C">
        <w:rPr>
          <w:rFonts w:ascii="Arial" w:hAnsi="Arial" w:cs="Arial"/>
          <w:color w:val="000000"/>
          <w:sz w:val="20"/>
          <w:szCs w:val="20"/>
          <w:u w:val="single"/>
        </w:rPr>
        <w:t>g</w:t>
      </w:r>
    </w:p>
    <w:p w:rsidR="00191F8C" w:rsidRDefault="00191F8C" w:rsidP="00981B64">
      <w:pPr>
        <w:ind w:right="-1054"/>
        <w:rPr>
          <w:rFonts w:ascii="Arial" w:hAnsi="Arial" w:cs="Arial"/>
          <w:color w:val="000000"/>
          <w:sz w:val="20"/>
          <w:szCs w:val="20"/>
          <w:u w:val="single"/>
        </w:rPr>
      </w:pPr>
    </w:p>
    <w:p w:rsidR="00F16AF9" w:rsidRDefault="00AD404C" w:rsidP="00B036E4">
      <w:pPr>
        <w:ind w:right="-1054"/>
        <w:jc w:val="center"/>
        <w:rPr>
          <w:rFonts w:ascii="Arial" w:hAnsi="Arial" w:cs="Arial"/>
          <w:color w:val="000000"/>
          <w:sz w:val="20"/>
          <w:szCs w:val="20"/>
        </w:rPr>
      </w:pPr>
      <w:r>
        <w:rPr>
          <w:rFonts w:ascii="Arial" w:hAnsi="Arial" w:cs="Arial"/>
          <w:color w:val="000000"/>
          <w:sz w:val="20"/>
          <w:szCs w:val="20"/>
        </w:rPr>
        <w:t xml:space="preserve">Thursday </w:t>
      </w:r>
      <w:r w:rsidR="002D74BE">
        <w:rPr>
          <w:rFonts w:ascii="Arial" w:hAnsi="Arial" w:cs="Arial"/>
          <w:color w:val="000000"/>
          <w:sz w:val="20"/>
          <w:szCs w:val="20"/>
        </w:rPr>
        <w:t>5 January 2017</w:t>
      </w:r>
      <w:r>
        <w:rPr>
          <w:rFonts w:ascii="Arial" w:hAnsi="Arial" w:cs="Arial"/>
          <w:color w:val="000000"/>
          <w:sz w:val="20"/>
          <w:szCs w:val="20"/>
        </w:rPr>
        <w:t xml:space="preserve"> at </w:t>
      </w:r>
      <w:r w:rsidR="000B4976">
        <w:rPr>
          <w:rFonts w:ascii="Arial" w:hAnsi="Arial" w:cs="Arial"/>
          <w:color w:val="000000"/>
          <w:sz w:val="20"/>
          <w:szCs w:val="20"/>
        </w:rPr>
        <w:t>7pm</w:t>
      </w:r>
    </w:p>
    <w:sectPr w:rsidR="00F16AF9" w:rsidSect="00D40469">
      <w:footerReference w:type="default" r:id="rId6"/>
      <w:pgSz w:w="11906" w:h="16838"/>
      <w:pgMar w:top="170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0C" w:rsidRDefault="00F7190C" w:rsidP="00C70107">
      <w:r>
        <w:separator/>
      </w:r>
    </w:p>
  </w:endnote>
  <w:endnote w:type="continuationSeparator" w:id="0">
    <w:p w:rsidR="00F7190C" w:rsidRDefault="00F7190C" w:rsidP="00C70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07" w:rsidRDefault="00C70107">
    <w:pPr>
      <w:pStyle w:val="Footer"/>
      <w:jc w:val="center"/>
    </w:pPr>
    <w:fldSimple w:instr=" PAGE   \* MERGEFORMAT ">
      <w:r w:rsidR="008956A5">
        <w:rPr>
          <w:noProof/>
        </w:rPr>
        <w:t>1</w:t>
      </w:r>
    </w:fldSimple>
  </w:p>
  <w:p w:rsidR="00C70107" w:rsidRDefault="00C70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0C" w:rsidRDefault="00F7190C" w:rsidP="00C70107">
      <w:r>
        <w:separator/>
      </w:r>
    </w:p>
  </w:footnote>
  <w:footnote w:type="continuationSeparator" w:id="0">
    <w:p w:rsidR="00F7190C" w:rsidRDefault="00F7190C" w:rsidP="00C70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930C32"/>
    <w:rsid w:val="0000504D"/>
    <w:rsid w:val="00030462"/>
    <w:rsid w:val="00033FA8"/>
    <w:rsid w:val="000465E5"/>
    <w:rsid w:val="000916B4"/>
    <w:rsid w:val="000B4976"/>
    <w:rsid w:val="000B6CE5"/>
    <w:rsid w:val="001029D1"/>
    <w:rsid w:val="001244FB"/>
    <w:rsid w:val="00125B38"/>
    <w:rsid w:val="001527EA"/>
    <w:rsid w:val="00152E3B"/>
    <w:rsid w:val="00191679"/>
    <w:rsid w:val="00191F8C"/>
    <w:rsid w:val="001F28C6"/>
    <w:rsid w:val="0026037E"/>
    <w:rsid w:val="002969F5"/>
    <w:rsid w:val="002B0F7A"/>
    <w:rsid w:val="002D74BE"/>
    <w:rsid w:val="003034BE"/>
    <w:rsid w:val="0031156A"/>
    <w:rsid w:val="00317E9B"/>
    <w:rsid w:val="003770CD"/>
    <w:rsid w:val="003B37E2"/>
    <w:rsid w:val="003D17CA"/>
    <w:rsid w:val="003D33B9"/>
    <w:rsid w:val="00437FF6"/>
    <w:rsid w:val="0044377A"/>
    <w:rsid w:val="00444D71"/>
    <w:rsid w:val="004539B9"/>
    <w:rsid w:val="0048187B"/>
    <w:rsid w:val="004C6057"/>
    <w:rsid w:val="004D209E"/>
    <w:rsid w:val="004F6D4D"/>
    <w:rsid w:val="00573A24"/>
    <w:rsid w:val="00596388"/>
    <w:rsid w:val="005F60FC"/>
    <w:rsid w:val="00606080"/>
    <w:rsid w:val="0061288B"/>
    <w:rsid w:val="006444B2"/>
    <w:rsid w:val="0066244B"/>
    <w:rsid w:val="006679F6"/>
    <w:rsid w:val="0069384F"/>
    <w:rsid w:val="00697870"/>
    <w:rsid w:val="006A1FDC"/>
    <w:rsid w:val="006A4F49"/>
    <w:rsid w:val="006A713F"/>
    <w:rsid w:val="006E7FF0"/>
    <w:rsid w:val="00707F2C"/>
    <w:rsid w:val="0076152A"/>
    <w:rsid w:val="007753D9"/>
    <w:rsid w:val="007C19F8"/>
    <w:rsid w:val="008551C4"/>
    <w:rsid w:val="008563AF"/>
    <w:rsid w:val="008618DF"/>
    <w:rsid w:val="00876F71"/>
    <w:rsid w:val="008956A5"/>
    <w:rsid w:val="008B74DD"/>
    <w:rsid w:val="00930C32"/>
    <w:rsid w:val="00944EA6"/>
    <w:rsid w:val="0095132F"/>
    <w:rsid w:val="00981B64"/>
    <w:rsid w:val="009D2189"/>
    <w:rsid w:val="009D6426"/>
    <w:rsid w:val="00A24018"/>
    <w:rsid w:val="00A54CCE"/>
    <w:rsid w:val="00AD404C"/>
    <w:rsid w:val="00AE22D6"/>
    <w:rsid w:val="00B036E4"/>
    <w:rsid w:val="00BA1A8B"/>
    <w:rsid w:val="00BF4172"/>
    <w:rsid w:val="00C21478"/>
    <w:rsid w:val="00C25F07"/>
    <w:rsid w:val="00C43759"/>
    <w:rsid w:val="00C70107"/>
    <w:rsid w:val="00CE0095"/>
    <w:rsid w:val="00D3310E"/>
    <w:rsid w:val="00D40469"/>
    <w:rsid w:val="00D46ED5"/>
    <w:rsid w:val="00D65497"/>
    <w:rsid w:val="00DA10A7"/>
    <w:rsid w:val="00DB2E12"/>
    <w:rsid w:val="00DC5AF9"/>
    <w:rsid w:val="00DE3427"/>
    <w:rsid w:val="00DE5DC8"/>
    <w:rsid w:val="00E15091"/>
    <w:rsid w:val="00E20428"/>
    <w:rsid w:val="00E2437C"/>
    <w:rsid w:val="00EA1BF2"/>
    <w:rsid w:val="00EF242D"/>
    <w:rsid w:val="00F16AF9"/>
    <w:rsid w:val="00F2550A"/>
    <w:rsid w:val="00F538F1"/>
    <w:rsid w:val="00F7190C"/>
    <w:rsid w:val="00F766EE"/>
    <w:rsid w:val="00F85FA6"/>
    <w:rsid w:val="00F931D0"/>
    <w:rsid w:val="00FE053E"/>
    <w:rsid w:val="00FF0C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70107"/>
    <w:pPr>
      <w:tabs>
        <w:tab w:val="center" w:pos="4513"/>
        <w:tab w:val="right" w:pos="9026"/>
      </w:tabs>
    </w:pPr>
  </w:style>
  <w:style w:type="character" w:customStyle="1" w:styleId="HeaderChar">
    <w:name w:val="Header Char"/>
    <w:link w:val="Header"/>
    <w:uiPriority w:val="99"/>
    <w:rsid w:val="00C70107"/>
    <w:rPr>
      <w:sz w:val="24"/>
      <w:szCs w:val="24"/>
    </w:rPr>
  </w:style>
  <w:style w:type="paragraph" w:styleId="Footer">
    <w:name w:val="footer"/>
    <w:basedOn w:val="Normal"/>
    <w:link w:val="FooterChar"/>
    <w:uiPriority w:val="99"/>
    <w:rsid w:val="00C70107"/>
    <w:pPr>
      <w:tabs>
        <w:tab w:val="center" w:pos="4513"/>
        <w:tab w:val="right" w:pos="9026"/>
      </w:tabs>
    </w:pPr>
  </w:style>
  <w:style w:type="character" w:customStyle="1" w:styleId="FooterChar">
    <w:name w:val="Footer Char"/>
    <w:link w:val="Footer"/>
    <w:uiPriority w:val="99"/>
    <w:rsid w:val="00C7010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the Newton Abbot Squash and Tennis Club on Thursday 3 January 2013</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Newton Abbot Squash and Tennis Club on Thursday 3 January 2013</dc:title>
  <dc:creator>cap</dc:creator>
  <cp:lastModifiedBy>Rec Trust</cp:lastModifiedBy>
  <cp:revision>2</cp:revision>
  <dcterms:created xsi:type="dcterms:W3CDTF">2017-01-04T10:29:00Z</dcterms:created>
  <dcterms:modified xsi:type="dcterms:W3CDTF">2017-01-04T10:29:00Z</dcterms:modified>
</cp:coreProperties>
</file>